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1E" w:rsidRPr="00FE70DA" w:rsidRDefault="00903C1E" w:rsidP="00C2595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DA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C25959" w:rsidRPr="00FE70DA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</w:t>
      </w:r>
      <w:r w:rsidR="00C17522">
        <w:rPr>
          <w:rFonts w:ascii="Times New Roman" w:hAnsi="Times New Roman" w:cs="Times New Roman"/>
          <w:b/>
          <w:sz w:val="28"/>
          <w:szCs w:val="28"/>
        </w:rPr>
        <w:t>№ 2</w:t>
      </w:r>
    </w:p>
    <w:p w:rsidR="00903C1E" w:rsidRPr="00FE70DA" w:rsidRDefault="00903C1E" w:rsidP="00903C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3C1E" w:rsidRPr="00FE70DA" w:rsidRDefault="00C25959" w:rsidP="00903C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 xml:space="preserve">р.п. Цильна                                                 </w:t>
      </w:r>
      <w:r w:rsidR="00C1752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E70DA">
        <w:rPr>
          <w:rFonts w:ascii="Times New Roman" w:hAnsi="Times New Roman" w:cs="Times New Roman"/>
          <w:sz w:val="28"/>
          <w:szCs w:val="28"/>
        </w:rPr>
        <w:t xml:space="preserve">       </w:t>
      </w:r>
      <w:r w:rsidR="00903C1E" w:rsidRPr="00FE70DA">
        <w:rPr>
          <w:rFonts w:ascii="Times New Roman" w:hAnsi="Times New Roman" w:cs="Times New Roman"/>
          <w:sz w:val="28"/>
          <w:szCs w:val="28"/>
        </w:rPr>
        <w:t xml:space="preserve">от </w:t>
      </w:r>
      <w:r w:rsidR="00C722BD" w:rsidRPr="00FE70DA">
        <w:rPr>
          <w:rFonts w:ascii="Times New Roman" w:hAnsi="Times New Roman" w:cs="Times New Roman"/>
          <w:sz w:val="28"/>
          <w:szCs w:val="28"/>
        </w:rPr>
        <w:t xml:space="preserve"> </w:t>
      </w:r>
      <w:r w:rsidR="00903C1E" w:rsidRPr="00FE70DA">
        <w:rPr>
          <w:rFonts w:ascii="Times New Roman" w:hAnsi="Times New Roman" w:cs="Times New Roman"/>
          <w:sz w:val="28"/>
          <w:szCs w:val="28"/>
        </w:rPr>
        <w:t>«</w:t>
      </w:r>
      <w:r w:rsidR="00C17522">
        <w:rPr>
          <w:rFonts w:ascii="Times New Roman" w:hAnsi="Times New Roman" w:cs="Times New Roman"/>
          <w:sz w:val="28"/>
          <w:szCs w:val="28"/>
        </w:rPr>
        <w:t>16</w:t>
      </w:r>
      <w:r w:rsidR="00903C1E" w:rsidRPr="00FE70DA">
        <w:rPr>
          <w:rFonts w:ascii="Times New Roman" w:hAnsi="Times New Roman" w:cs="Times New Roman"/>
          <w:sz w:val="28"/>
          <w:szCs w:val="28"/>
        </w:rPr>
        <w:t xml:space="preserve">» </w:t>
      </w:r>
      <w:r w:rsidR="00C17522">
        <w:rPr>
          <w:rFonts w:ascii="Times New Roman" w:hAnsi="Times New Roman" w:cs="Times New Roman"/>
          <w:sz w:val="28"/>
          <w:szCs w:val="28"/>
        </w:rPr>
        <w:t>ноября</w:t>
      </w:r>
      <w:r w:rsidR="00C722BD" w:rsidRPr="00FE70DA">
        <w:rPr>
          <w:rFonts w:ascii="Times New Roman" w:hAnsi="Times New Roman" w:cs="Times New Roman"/>
          <w:sz w:val="28"/>
          <w:szCs w:val="28"/>
        </w:rPr>
        <w:t xml:space="preserve">  2023 </w:t>
      </w:r>
      <w:r w:rsidR="00903C1E" w:rsidRPr="00FE70DA">
        <w:rPr>
          <w:rFonts w:ascii="Times New Roman" w:hAnsi="Times New Roman" w:cs="Times New Roman"/>
          <w:sz w:val="28"/>
          <w:szCs w:val="28"/>
        </w:rPr>
        <w:t xml:space="preserve"> г. </w:t>
      </w:r>
      <w:r w:rsidR="00903C1E" w:rsidRPr="00FE70DA">
        <w:rPr>
          <w:rFonts w:ascii="Times New Roman" w:hAnsi="Times New Roman" w:cs="Times New Roman"/>
          <w:sz w:val="28"/>
          <w:szCs w:val="28"/>
        </w:rPr>
        <w:tab/>
      </w:r>
      <w:r w:rsidR="00903C1E" w:rsidRPr="00FE70DA">
        <w:rPr>
          <w:rFonts w:ascii="Times New Roman" w:hAnsi="Times New Roman" w:cs="Times New Roman"/>
          <w:sz w:val="28"/>
          <w:szCs w:val="28"/>
        </w:rPr>
        <w:tab/>
      </w:r>
      <w:r w:rsidR="00903C1E" w:rsidRPr="00FE70DA">
        <w:rPr>
          <w:rFonts w:ascii="Times New Roman" w:hAnsi="Times New Roman" w:cs="Times New Roman"/>
          <w:sz w:val="28"/>
          <w:szCs w:val="28"/>
        </w:rPr>
        <w:tab/>
      </w:r>
      <w:r w:rsidR="00903C1E" w:rsidRPr="00FE70DA">
        <w:rPr>
          <w:rFonts w:ascii="Times New Roman" w:hAnsi="Times New Roman" w:cs="Times New Roman"/>
          <w:sz w:val="28"/>
          <w:szCs w:val="28"/>
        </w:rPr>
        <w:tab/>
      </w:r>
      <w:r w:rsidR="00903C1E" w:rsidRPr="00FE70DA">
        <w:rPr>
          <w:rFonts w:ascii="Times New Roman" w:hAnsi="Times New Roman" w:cs="Times New Roman"/>
          <w:sz w:val="28"/>
          <w:szCs w:val="28"/>
        </w:rPr>
        <w:tab/>
      </w:r>
      <w:r w:rsidR="00903C1E" w:rsidRPr="00FE70DA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903C1E" w:rsidRPr="00FE70DA" w:rsidRDefault="00903C1E" w:rsidP="00903C1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eastAsia="PT Astra Serif" w:hAnsi="Times New Roman" w:cs="Times New Roman"/>
          <w:sz w:val="28"/>
          <w:szCs w:val="28"/>
        </w:rPr>
        <w:t xml:space="preserve">           </w:t>
      </w:r>
      <w:r w:rsidRPr="00FE7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073" w:rsidRPr="00FE70DA" w:rsidRDefault="00903C1E" w:rsidP="00F770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ab/>
        <w:t xml:space="preserve">Организатором публичных слушаний является   администрация муниципального образования </w:t>
      </w:r>
      <w:r w:rsidR="00C722BD" w:rsidRPr="00FE70DA">
        <w:rPr>
          <w:rFonts w:ascii="Times New Roman" w:hAnsi="Times New Roman" w:cs="Times New Roman"/>
          <w:color w:val="000000"/>
          <w:sz w:val="28"/>
          <w:szCs w:val="28"/>
        </w:rPr>
        <w:t>Цильнинское городское поселение» Цильнинского района Ульяновской области</w:t>
      </w:r>
      <w:r w:rsidRPr="00FE70DA">
        <w:rPr>
          <w:rFonts w:ascii="Times New Roman" w:hAnsi="Times New Roman" w:cs="Times New Roman"/>
          <w:sz w:val="28"/>
          <w:szCs w:val="28"/>
        </w:rPr>
        <w:t xml:space="preserve"> </w:t>
      </w:r>
      <w:r w:rsidR="00F77073" w:rsidRPr="00FE70D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9D17C0">
        <w:rPr>
          <w:rFonts w:ascii="Times New Roman" w:hAnsi="Times New Roman" w:cs="Times New Roman"/>
          <w:sz w:val="28"/>
          <w:szCs w:val="28"/>
        </w:rPr>
        <w:t xml:space="preserve">И.о. </w:t>
      </w:r>
      <w:r w:rsidR="00F77073" w:rsidRPr="00FE70DA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9D17C0">
        <w:rPr>
          <w:rFonts w:ascii="Times New Roman" w:hAnsi="Times New Roman" w:cs="Times New Roman"/>
          <w:sz w:val="28"/>
          <w:szCs w:val="28"/>
        </w:rPr>
        <w:t>Щербинина Сергея Григорьевича</w:t>
      </w:r>
      <w:r w:rsidR="00F77073" w:rsidRPr="00FE70DA">
        <w:rPr>
          <w:rFonts w:ascii="Times New Roman" w:hAnsi="Times New Roman" w:cs="Times New Roman"/>
          <w:sz w:val="28"/>
          <w:szCs w:val="28"/>
        </w:rPr>
        <w:t>, действующего на основании Устава.</w:t>
      </w:r>
    </w:p>
    <w:p w:rsidR="00F77073" w:rsidRPr="00FE70DA" w:rsidRDefault="00F77073" w:rsidP="00F770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3C1E" w:rsidRPr="00FE70DA" w:rsidRDefault="00903C1E" w:rsidP="00F770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ab/>
        <w:t xml:space="preserve">Публичные слушания проводились на территории </w:t>
      </w:r>
      <w:r w:rsidR="00F77073" w:rsidRPr="00FE70D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77073" w:rsidRPr="00FE70DA">
        <w:rPr>
          <w:rFonts w:ascii="Times New Roman" w:hAnsi="Times New Roman" w:cs="Times New Roman"/>
          <w:color w:val="000000"/>
          <w:sz w:val="28"/>
          <w:szCs w:val="28"/>
        </w:rPr>
        <w:t xml:space="preserve">Цильнинское городское поселение», </w:t>
      </w:r>
      <w:r w:rsidR="00C17522">
        <w:rPr>
          <w:rFonts w:ascii="Times New Roman" w:hAnsi="Times New Roman" w:cs="Times New Roman"/>
          <w:color w:val="000000"/>
          <w:sz w:val="28"/>
          <w:szCs w:val="28"/>
        </w:rPr>
        <w:t>р.п. Цильна</w:t>
      </w:r>
      <w:r w:rsidR="00F77073" w:rsidRPr="00FE70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73D3" w:rsidRPr="00FE70DA" w:rsidRDefault="00903C1E" w:rsidP="00903C1E">
      <w:pPr>
        <w:pStyle w:val="ConsPlusNonformat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FE70DA">
        <w:rPr>
          <w:rFonts w:ascii="Times New Roman" w:eastAsia="PT Astra Serif" w:hAnsi="Times New Roman" w:cs="Times New Roman"/>
          <w:sz w:val="28"/>
          <w:szCs w:val="28"/>
        </w:rPr>
        <w:tab/>
      </w:r>
    </w:p>
    <w:p w:rsidR="005473D3" w:rsidRPr="00FE70DA" w:rsidRDefault="00903C1E" w:rsidP="005473D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было размещено</w:t>
      </w:r>
      <w:r w:rsidRPr="00FE70DA">
        <w:rPr>
          <w:rFonts w:ascii="Times New Roman" w:hAnsi="Times New Roman" w:cs="Times New Roman"/>
          <w:sz w:val="28"/>
          <w:szCs w:val="28"/>
        </w:rPr>
        <w:br/>
        <w:t>на официальном сайте администрации муниципального образования «</w:t>
      </w:r>
      <w:r w:rsidR="00F77073" w:rsidRPr="00FE70DA">
        <w:rPr>
          <w:rFonts w:ascii="Times New Roman" w:hAnsi="Times New Roman" w:cs="Times New Roman"/>
          <w:sz w:val="28"/>
          <w:szCs w:val="28"/>
        </w:rPr>
        <w:t>Цильнинское городское поселение</w:t>
      </w:r>
      <w:r w:rsidRPr="00FE70DA">
        <w:rPr>
          <w:rFonts w:ascii="Times New Roman" w:hAnsi="Times New Roman" w:cs="Times New Roman"/>
          <w:sz w:val="28"/>
          <w:szCs w:val="28"/>
        </w:rPr>
        <w:t xml:space="preserve">» </w:t>
      </w:r>
      <w:r w:rsidR="005473D3" w:rsidRPr="00FE70DA">
        <w:rPr>
          <w:rFonts w:ascii="Times New Roman" w:hAnsi="Times New Roman" w:cs="Times New Roman"/>
          <w:color w:val="000000"/>
          <w:sz w:val="28"/>
          <w:szCs w:val="28"/>
        </w:rPr>
        <w:t>Цильнинского района</w:t>
      </w:r>
      <w:r w:rsidRPr="00FE70DA">
        <w:rPr>
          <w:rFonts w:ascii="Times New Roman" w:hAnsi="Times New Roman" w:cs="Times New Roman"/>
          <w:sz w:val="28"/>
          <w:szCs w:val="28"/>
        </w:rPr>
        <w:t xml:space="preserve"> Ульяновской области в информационно-телекоммуникационной сети «Интернет» </w:t>
      </w:r>
      <w:hyperlink r:id="rId5" w:history="1">
        <w:r w:rsidR="005473D3" w:rsidRPr="00FE70DA">
          <w:rPr>
            <w:rStyle w:val="a3"/>
            <w:rFonts w:ascii="Times New Roman" w:hAnsi="Times New Roman" w:cs="Times New Roman"/>
            <w:sz w:val="28"/>
            <w:szCs w:val="28"/>
          </w:rPr>
          <w:t>https://cilnagor.gosuslugi.ru/</w:t>
        </w:r>
      </w:hyperlink>
      <w:r w:rsidR="005473D3" w:rsidRPr="00FE70DA">
        <w:rPr>
          <w:rFonts w:ascii="Times New Roman" w:hAnsi="Times New Roman" w:cs="Times New Roman"/>
          <w:sz w:val="28"/>
          <w:szCs w:val="28"/>
        </w:rPr>
        <w:t xml:space="preserve"> в разделе "Публичные слушания".</w:t>
      </w:r>
    </w:p>
    <w:p w:rsidR="00F77073" w:rsidRPr="00FE70DA" w:rsidRDefault="00903C1E" w:rsidP="005473D3">
      <w:pPr>
        <w:pStyle w:val="ConsPlusNonformat"/>
        <w:ind w:firstLine="567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FE70DA">
        <w:rPr>
          <w:rFonts w:ascii="Times New Roman" w:eastAsia="PT Astra Serif" w:hAnsi="Times New Roman" w:cs="Times New Roman"/>
          <w:sz w:val="28"/>
          <w:szCs w:val="28"/>
        </w:rPr>
        <w:tab/>
      </w:r>
    </w:p>
    <w:p w:rsidR="003635CE" w:rsidRPr="0057750D" w:rsidRDefault="00903C1E" w:rsidP="0057750D">
      <w:pPr>
        <w:widowControl w:val="0"/>
        <w:suppressAutoHyphens/>
        <w:autoSpaceDE w:val="0"/>
        <w:spacing w:after="0"/>
        <w:ind w:firstLine="567"/>
        <w:jc w:val="both"/>
        <w:rPr>
          <w:sz w:val="28"/>
          <w:szCs w:val="28"/>
        </w:rPr>
      </w:pPr>
      <w:proofErr w:type="gramStart"/>
      <w:r w:rsidRPr="00FE70D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473D3" w:rsidRPr="00FE70DA">
        <w:rPr>
          <w:rFonts w:ascii="Times New Roman" w:hAnsi="Times New Roman" w:cs="Times New Roman"/>
          <w:sz w:val="28"/>
          <w:szCs w:val="28"/>
        </w:rPr>
        <w:t>«</w:t>
      </w:r>
      <w:r w:rsidR="00C17522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C17522">
        <w:rPr>
          <w:rFonts w:ascii="Times New Roman" w:hAnsi="Times New Roman" w:cs="Times New Roman"/>
          <w:color w:val="000000"/>
          <w:sz w:val="28"/>
          <w:szCs w:val="28"/>
        </w:rPr>
        <w:t>ежевание</w:t>
      </w:r>
      <w:r w:rsidR="00C17522" w:rsidRPr="00C17522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территории, расположенной в западной части кадастрового квартала 73:20:030201,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5473D3" w:rsidRPr="00FE70DA">
        <w:rPr>
          <w:rStyle w:val="a4"/>
          <w:rFonts w:ascii="Times New Roman" w:hAnsi="Times New Roman" w:cs="Times New Roman"/>
          <w:b w:val="0"/>
          <w:color w:val="3B3B3B"/>
          <w:sz w:val="28"/>
          <w:szCs w:val="28"/>
        </w:rPr>
        <w:t>»</w:t>
      </w:r>
      <w:r w:rsidR="005473D3" w:rsidRPr="00FE70DA">
        <w:rPr>
          <w:rFonts w:ascii="Times New Roman" w:hAnsi="Times New Roman" w:cs="Times New Roman"/>
          <w:sz w:val="28"/>
          <w:szCs w:val="28"/>
        </w:rPr>
        <w:t xml:space="preserve"> </w:t>
      </w:r>
      <w:r w:rsidRPr="00FE70DA">
        <w:rPr>
          <w:rFonts w:ascii="Times New Roman" w:hAnsi="Times New Roman" w:cs="Times New Roman"/>
          <w:sz w:val="28"/>
          <w:szCs w:val="28"/>
        </w:rPr>
        <w:t xml:space="preserve">(далее — проект) был размещен на официальном сайте администрации муниципального образования </w:t>
      </w:r>
      <w:r w:rsidR="005473D3" w:rsidRPr="00FE70DA">
        <w:rPr>
          <w:rFonts w:ascii="Times New Roman" w:hAnsi="Times New Roman" w:cs="Times New Roman"/>
          <w:sz w:val="28"/>
          <w:szCs w:val="28"/>
        </w:rPr>
        <w:t>«</w:t>
      </w:r>
      <w:r w:rsidR="005473D3" w:rsidRPr="00FE70DA">
        <w:rPr>
          <w:rFonts w:ascii="Times New Roman" w:eastAsia="Times New Roman" w:hAnsi="Times New Roman" w:cs="Times New Roman"/>
          <w:sz w:val="28"/>
          <w:szCs w:val="28"/>
        </w:rPr>
        <w:t>Цильнинское городское поселение</w:t>
      </w:r>
      <w:r w:rsidR="005473D3" w:rsidRPr="00FE70DA">
        <w:rPr>
          <w:rFonts w:ascii="Times New Roman" w:hAnsi="Times New Roman" w:cs="Times New Roman"/>
          <w:sz w:val="28"/>
          <w:szCs w:val="28"/>
        </w:rPr>
        <w:t xml:space="preserve">» </w:t>
      </w:r>
      <w:r w:rsidR="005473D3" w:rsidRPr="00FE70DA">
        <w:rPr>
          <w:rFonts w:ascii="Times New Roman" w:hAnsi="Times New Roman" w:cs="Times New Roman"/>
          <w:color w:val="000000"/>
          <w:sz w:val="28"/>
          <w:szCs w:val="28"/>
        </w:rPr>
        <w:t>Цильнинского района</w:t>
      </w:r>
      <w:r w:rsidR="005473D3" w:rsidRPr="00FE70DA">
        <w:rPr>
          <w:rFonts w:ascii="Times New Roman" w:hAnsi="Times New Roman" w:cs="Times New Roman"/>
          <w:sz w:val="28"/>
          <w:szCs w:val="28"/>
        </w:rPr>
        <w:t xml:space="preserve"> </w:t>
      </w:r>
      <w:r w:rsidRPr="00FE70DA">
        <w:rPr>
          <w:rFonts w:ascii="Times New Roman" w:hAnsi="Times New Roman" w:cs="Times New Roman"/>
          <w:sz w:val="28"/>
          <w:szCs w:val="28"/>
        </w:rPr>
        <w:t>Ульяновской области в информационно-коммуникационной сети «Интернет»</w:t>
      </w:r>
      <w:r w:rsidRPr="00FE70DA">
        <w:rPr>
          <w:rFonts w:ascii="Times New Roman" w:hAnsi="Times New Roman" w:cs="Times New Roman"/>
          <w:sz w:val="28"/>
          <w:szCs w:val="28"/>
        </w:rPr>
        <w:br/>
        <w:t xml:space="preserve">по электронному адресу: </w:t>
      </w:r>
      <w:hyperlink r:id="rId6" w:history="1">
        <w:r w:rsidR="003635CE" w:rsidRPr="00FE70DA">
          <w:rPr>
            <w:rStyle w:val="a3"/>
            <w:rFonts w:ascii="Times New Roman" w:hAnsi="Times New Roman" w:cs="Times New Roman"/>
            <w:sz w:val="28"/>
            <w:szCs w:val="28"/>
          </w:rPr>
          <w:t>https://cilnagor.gosuslugi.ru</w:t>
        </w:r>
        <w:proofErr w:type="gramEnd"/>
        <w:r w:rsidR="003635CE" w:rsidRPr="00FE70D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3635CE" w:rsidRPr="00FE70DA">
        <w:rPr>
          <w:rFonts w:ascii="Times New Roman" w:hAnsi="Times New Roman" w:cs="Times New Roman"/>
          <w:sz w:val="28"/>
          <w:szCs w:val="28"/>
        </w:rPr>
        <w:t xml:space="preserve"> в разделе "Публичные слушания", </w:t>
      </w:r>
      <w:r w:rsidRPr="00FE70DA">
        <w:rPr>
          <w:rFonts w:ascii="Times New Roman" w:hAnsi="Times New Roman" w:cs="Times New Roman"/>
          <w:sz w:val="28"/>
          <w:szCs w:val="28"/>
        </w:rPr>
        <w:t xml:space="preserve">а также опубликован в газете </w:t>
      </w:r>
      <w:r w:rsidR="003635CE" w:rsidRPr="00FE70DA">
        <w:rPr>
          <w:rFonts w:ascii="Times New Roman" w:eastAsia="Times New Roman" w:hAnsi="Times New Roman" w:cs="Times New Roman"/>
          <w:sz w:val="28"/>
          <w:szCs w:val="28"/>
        </w:rPr>
        <w:t xml:space="preserve">в информационном бюллетене «Цильнинское городское поселение» </w:t>
      </w:r>
      <w:r w:rsidRPr="00FE70DA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3635CE" w:rsidRPr="00FE70DA">
        <w:rPr>
          <w:rFonts w:ascii="Times New Roman" w:hAnsi="Times New Roman" w:cs="Times New Roman"/>
          <w:sz w:val="28"/>
          <w:szCs w:val="28"/>
        </w:rPr>
        <w:t xml:space="preserve">(№ </w:t>
      </w:r>
      <w:r w:rsidR="00C17522">
        <w:rPr>
          <w:rFonts w:ascii="Times New Roman" w:hAnsi="Times New Roman" w:cs="Times New Roman"/>
          <w:sz w:val="28"/>
          <w:szCs w:val="28"/>
        </w:rPr>
        <w:t>26</w:t>
      </w:r>
      <w:r w:rsidR="009D17C0">
        <w:rPr>
          <w:rFonts w:ascii="Times New Roman" w:hAnsi="Times New Roman" w:cs="Times New Roman"/>
          <w:sz w:val="28"/>
          <w:szCs w:val="28"/>
        </w:rPr>
        <w:t xml:space="preserve"> </w:t>
      </w:r>
      <w:r w:rsidR="00C17522">
        <w:rPr>
          <w:rFonts w:ascii="Times New Roman" w:hAnsi="Times New Roman" w:cs="Times New Roman"/>
          <w:sz w:val="28"/>
          <w:szCs w:val="28"/>
        </w:rPr>
        <w:t>(350) от «13</w:t>
      </w:r>
      <w:r w:rsidRPr="00FE70DA">
        <w:rPr>
          <w:rFonts w:ascii="Times New Roman" w:hAnsi="Times New Roman" w:cs="Times New Roman"/>
          <w:sz w:val="28"/>
          <w:szCs w:val="28"/>
        </w:rPr>
        <w:t xml:space="preserve">» </w:t>
      </w:r>
      <w:r w:rsidR="00C17522">
        <w:rPr>
          <w:rFonts w:ascii="Times New Roman" w:hAnsi="Times New Roman" w:cs="Times New Roman"/>
          <w:sz w:val="28"/>
          <w:szCs w:val="28"/>
        </w:rPr>
        <w:t>октября</w:t>
      </w:r>
      <w:r w:rsidR="003635CE" w:rsidRPr="00FE70DA">
        <w:rPr>
          <w:rFonts w:ascii="Times New Roman" w:hAnsi="Times New Roman" w:cs="Times New Roman"/>
          <w:sz w:val="28"/>
          <w:szCs w:val="28"/>
        </w:rPr>
        <w:t xml:space="preserve"> 2023 </w:t>
      </w:r>
      <w:r w:rsidRPr="00FE70DA">
        <w:rPr>
          <w:rFonts w:ascii="Times New Roman" w:hAnsi="Times New Roman" w:cs="Times New Roman"/>
          <w:sz w:val="28"/>
          <w:szCs w:val="28"/>
        </w:rPr>
        <w:t>г.).</w:t>
      </w:r>
    </w:p>
    <w:p w:rsidR="005A245E" w:rsidRPr="0057750D" w:rsidRDefault="00903C1E" w:rsidP="005775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>Срок пров</w:t>
      </w:r>
      <w:r w:rsidR="009D17C0">
        <w:rPr>
          <w:rFonts w:ascii="Times New Roman" w:hAnsi="Times New Roman" w:cs="Times New Roman"/>
          <w:sz w:val="28"/>
          <w:szCs w:val="28"/>
        </w:rPr>
        <w:t>едения публичных слушаний с «12</w:t>
      </w:r>
      <w:r w:rsidRPr="00FE70DA">
        <w:rPr>
          <w:rFonts w:ascii="Times New Roman" w:hAnsi="Times New Roman" w:cs="Times New Roman"/>
          <w:sz w:val="28"/>
          <w:szCs w:val="28"/>
        </w:rPr>
        <w:t xml:space="preserve">» </w:t>
      </w:r>
      <w:r w:rsidR="009D17C0">
        <w:rPr>
          <w:rFonts w:ascii="Times New Roman" w:hAnsi="Times New Roman" w:cs="Times New Roman"/>
          <w:sz w:val="28"/>
          <w:szCs w:val="28"/>
        </w:rPr>
        <w:t>октября</w:t>
      </w:r>
      <w:r w:rsidRPr="00FE70DA">
        <w:rPr>
          <w:rFonts w:ascii="Times New Roman" w:hAnsi="Times New Roman" w:cs="Times New Roman"/>
          <w:sz w:val="28"/>
          <w:szCs w:val="28"/>
        </w:rPr>
        <w:t xml:space="preserve"> 20</w:t>
      </w:r>
      <w:r w:rsidR="009D17C0">
        <w:rPr>
          <w:rFonts w:ascii="Times New Roman" w:hAnsi="Times New Roman" w:cs="Times New Roman"/>
          <w:sz w:val="28"/>
          <w:szCs w:val="28"/>
        </w:rPr>
        <w:t>23г.</w:t>
      </w:r>
      <w:r w:rsidR="009D17C0">
        <w:rPr>
          <w:rFonts w:ascii="Times New Roman" w:hAnsi="Times New Roman" w:cs="Times New Roman"/>
          <w:sz w:val="28"/>
          <w:szCs w:val="28"/>
        </w:rPr>
        <w:br/>
        <w:t>по «13</w:t>
      </w:r>
      <w:r w:rsidRPr="00FE70DA">
        <w:rPr>
          <w:rFonts w:ascii="Times New Roman" w:hAnsi="Times New Roman" w:cs="Times New Roman"/>
          <w:sz w:val="28"/>
          <w:szCs w:val="28"/>
        </w:rPr>
        <w:t xml:space="preserve">» </w:t>
      </w:r>
      <w:r w:rsidR="009D17C0">
        <w:rPr>
          <w:rFonts w:ascii="Times New Roman" w:hAnsi="Times New Roman" w:cs="Times New Roman"/>
          <w:sz w:val="28"/>
          <w:szCs w:val="28"/>
        </w:rPr>
        <w:t>ноября</w:t>
      </w:r>
      <w:r w:rsidR="003635CE" w:rsidRPr="00FE70DA">
        <w:rPr>
          <w:rFonts w:ascii="Times New Roman" w:hAnsi="Times New Roman" w:cs="Times New Roman"/>
          <w:sz w:val="28"/>
          <w:szCs w:val="28"/>
        </w:rPr>
        <w:t xml:space="preserve"> 2023</w:t>
      </w:r>
      <w:r w:rsidRPr="00FE70DA">
        <w:rPr>
          <w:rFonts w:ascii="Times New Roman" w:hAnsi="Times New Roman" w:cs="Times New Roman"/>
          <w:sz w:val="28"/>
          <w:szCs w:val="28"/>
        </w:rPr>
        <w:t xml:space="preserve"> г. включительно.</w:t>
      </w:r>
    </w:p>
    <w:p w:rsidR="005A245E" w:rsidRPr="00FE70DA" w:rsidRDefault="00903C1E" w:rsidP="0057750D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>Экспо</w:t>
      </w:r>
      <w:r w:rsidR="009D17C0">
        <w:rPr>
          <w:rFonts w:ascii="Times New Roman" w:hAnsi="Times New Roman" w:cs="Times New Roman"/>
          <w:sz w:val="28"/>
          <w:szCs w:val="28"/>
        </w:rPr>
        <w:t>зиция проекта проводилась с «19</w:t>
      </w:r>
      <w:r w:rsidRPr="00FE70DA">
        <w:rPr>
          <w:rFonts w:ascii="Times New Roman" w:hAnsi="Times New Roman" w:cs="Times New Roman"/>
          <w:sz w:val="28"/>
          <w:szCs w:val="28"/>
        </w:rPr>
        <w:t xml:space="preserve">» </w:t>
      </w:r>
      <w:r w:rsidR="009D17C0">
        <w:rPr>
          <w:rFonts w:ascii="Times New Roman" w:hAnsi="Times New Roman" w:cs="Times New Roman"/>
          <w:sz w:val="28"/>
          <w:szCs w:val="28"/>
        </w:rPr>
        <w:t>октября</w:t>
      </w:r>
      <w:r w:rsidR="003635CE" w:rsidRPr="00FE70DA">
        <w:rPr>
          <w:rFonts w:ascii="Times New Roman" w:hAnsi="Times New Roman" w:cs="Times New Roman"/>
          <w:sz w:val="28"/>
          <w:szCs w:val="28"/>
        </w:rPr>
        <w:t xml:space="preserve"> 2023</w:t>
      </w:r>
      <w:r w:rsidRPr="00FE70DA">
        <w:rPr>
          <w:rFonts w:ascii="Times New Roman" w:hAnsi="Times New Roman" w:cs="Times New Roman"/>
          <w:sz w:val="28"/>
          <w:szCs w:val="28"/>
        </w:rPr>
        <w:t>г.</w:t>
      </w:r>
      <w:r w:rsidRPr="00FE70DA">
        <w:rPr>
          <w:rFonts w:ascii="Times New Roman" w:hAnsi="Times New Roman" w:cs="Times New Roman"/>
          <w:sz w:val="28"/>
          <w:szCs w:val="28"/>
        </w:rPr>
        <w:br/>
      </w:r>
      <w:r w:rsidR="009D17C0">
        <w:rPr>
          <w:rFonts w:ascii="Times New Roman" w:hAnsi="Times New Roman" w:cs="Times New Roman"/>
          <w:sz w:val="28"/>
          <w:szCs w:val="28"/>
        </w:rPr>
        <w:t>по «01</w:t>
      </w:r>
      <w:r w:rsidRPr="00FE70DA">
        <w:rPr>
          <w:rFonts w:ascii="Times New Roman" w:hAnsi="Times New Roman" w:cs="Times New Roman"/>
          <w:sz w:val="28"/>
          <w:szCs w:val="28"/>
        </w:rPr>
        <w:t>»</w:t>
      </w:r>
      <w:r w:rsidR="009D17C0" w:rsidRPr="009D17C0">
        <w:rPr>
          <w:rFonts w:ascii="Times New Roman" w:hAnsi="Times New Roman" w:cs="Times New Roman"/>
          <w:sz w:val="28"/>
          <w:szCs w:val="28"/>
        </w:rPr>
        <w:t xml:space="preserve"> </w:t>
      </w:r>
      <w:r w:rsidR="009D17C0">
        <w:rPr>
          <w:rFonts w:ascii="Times New Roman" w:hAnsi="Times New Roman" w:cs="Times New Roman"/>
          <w:sz w:val="28"/>
          <w:szCs w:val="28"/>
        </w:rPr>
        <w:t>ноября</w:t>
      </w:r>
      <w:r w:rsidR="003635CE" w:rsidRPr="00FE70DA">
        <w:rPr>
          <w:rFonts w:ascii="Times New Roman" w:hAnsi="Times New Roman" w:cs="Times New Roman"/>
          <w:sz w:val="28"/>
          <w:szCs w:val="28"/>
        </w:rPr>
        <w:t xml:space="preserve"> 2023 </w:t>
      </w:r>
      <w:r w:rsidRPr="00FE70DA">
        <w:rPr>
          <w:rFonts w:ascii="Times New Roman" w:hAnsi="Times New Roman" w:cs="Times New Roman"/>
          <w:sz w:val="28"/>
          <w:szCs w:val="28"/>
        </w:rPr>
        <w:t xml:space="preserve">г. включительно в здании </w:t>
      </w:r>
      <w:r w:rsidR="003635CE" w:rsidRPr="00FE70D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3635CE" w:rsidRPr="00FE70DA">
        <w:rPr>
          <w:rFonts w:ascii="Times New Roman" w:hAnsi="Times New Roman" w:cs="Times New Roman"/>
          <w:color w:val="000000"/>
          <w:sz w:val="28"/>
          <w:szCs w:val="28"/>
        </w:rPr>
        <w:t>Цильнинское городское поселение» Цильнинского района Ульяновской области</w:t>
      </w:r>
      <w:r w:rsidRPr="00FE70DA">
        <w:rPr>
          <w:rFonts w:ascii="Times New Roman" w:hAnsi="Times New Roman" w:cs="Times New Roman"/>
          <w:sz w:val="28"/>
          <w:szCs w:val="28"/>
        </w:rPr>
        <w:tab/>
      </w:r>
    </w:p>
    <w:p w:rsidR="005A245E" w:rsidRPr="0057750D" w:rsidRDefault="00903C1E" w:rsidP="005775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7E">
        <w:rPr>
          <w:rFonts w:ascii="Times New Roman" w:hAnsi="Times New Roman" w:cs="Times New Roman"/>
          <w:sz w:val="28"/>
          <w:szCs w:val="28"/>
        </w:rPr>
        <w:t xml:space="preserve">Посещение экспозиции было возможно </w:t>
      </w:r>
      <w:r w:rsidR="0005257E" w:rsidRPr="0005257E">
        <w:rPr>
          <w:rFonts w:ascii="Times New Roman" w:hAnsi="Times New Roman" w:cs="Times New Roman"/>
          <w:sz w:val="28"/>
          <w:szCs w:val="28"/>
        </w:rPr>
        <w:t>«19» октября 2023г.</w:t>
      </w:r>
      <w:r w:rsidR="0005257E" w:rsidRPr="0005257E">
        <w:rPr>
          <w:rFonts w:ascii="Times New Roman" w:hAnsi="Times New Roman" w:cs="Times New Roman"/>
          <w:sz w:val="28"/>
          <w:szCs w:val="28"/>
        </w:rPr>
        <w:br/>
        <w:t xml:space="preserve">по «01» ноября 2023 г. </w:t>
      </w:r>
      <w:r w:rsidR="005A245E" w:rsidRPr="0005257E">
        <w:rPr>
          <w:rFonts w:ascii="Times New Roman" w:hAnsi="Times New Roman" w:cs="Times New Roman"/>
          <w:sz w:val="28"/>
          <w:szCs w:val="28"/>
        </w:rPr>
        <w:t xml:space="preserve"> </w:t>
      </w:r>
      <w:r w:rsidRPr="0005257E">
        <w:rPr>
          <w:rFonts w:ascii="Times New Roman" w:hAnsi="Times New Roman" w:cs="Times New Roman"/>
          <w:sz w:val="28"/>
          <w:szCs w:val="28"/>
        </w:rPr>
        <w:t xml:space="preserve">с </w:t>
      </w:r>
      <w:r w:rsidR="003635CE" w:rsidRPr="0005257E">
        <w:rPr>
          <w:rFonts w:ascii="Times New Roman" w:hAnsi="Times New Roman" w:cs="Times New Roman"/>
          <w:sz w:val="28"/>
          <w:szCs w:val="28"/>
        </w:rPr>
        <w:t>08</w:t>
      </w:r>
      <w:r w:rsidR="005A245E" w:rsidRPr="0005257E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635CE" w:rsidRPr="0005257E">
        <w:rPr>
          <w:rFonts w:ascii="Times New Roman" w:hAnsi="Times New Roman" w:cs="Times New Roman"/>
          <w:sz w:val="28"/>
          <w:szCs w:val="28"/>
        </w:rPr>
        <w:t>00</w:t>
      </w:r>
      <w:r w:rsidR="005A245E" w:rsidRPr="0005257E">
        <w:rPr>
          <w:rFonts w:ascii="Times New Roman" w:hAnsi="Times New Roman" w:cs="Times New Roman"/>
          <w:sz w:val="28"/>
          <w:szCs w:val="28"/>
        </w:rPr>
        <w:t xml:space="preserve"> минут до 12 часов 00 минут </w:t>
      </w:r>
      <w:r w:rsidRPr="0005257E">
        <w:rPr>
          <w:rFonts w:ascii="Times New Roman" w:hAnsi="Times New Roman" w:cs="Times New Roman"/>
          <w:sz w:val="28"/>
          <w:szCs w:val="28"/>
        </w:rPr>
        <w:t>включительно (время местное).</w:t>
      </w:r>
    </w:p>
    <w:p w:rsidR="005A245E" w:rsidRPr="00FE70DA" w:rsidRDefault="005A245E" w:rsidP="005775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eastAsia="PT Astra Serif" w:hAnsi="Times New Roman" w:cs="Times New Roman"/>
          <w:sz w:val="28"/>
          <w:szCs w:val="28"/>
        </w:rPr>
        <w:t xml:space="preserve">Собрание </w:t>
      </w:r>
      <w:r w:rsidR="00903C1E" w:rsidRPr="00FE70DA">
        <w:rPr>
          <w:rFonts w:ascii="Times New Roman" w:eastAsia="PT Astra Serif" w:hAnsi="Times New Roman" w:cs="Times New Roman"/>
          <w:sz w:val="28"/>
          <w:szCs w:val="28"/>
        </w:rPr>
        <w:t>участников публичных слушаний проводились</w:t>
      </w:r>
      <w:r w:rsidR="009D17C0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9D17C0">
        <w:rPr>
          <w:rFonts w:ascii="Times New Roman" w:hAnsi="Times New Roman" w:cs="Times New Roman"/>
          <w:sz w:val="28"/>
          <w:szCs w:val="28"/>
        </w:rPr>
        <w:t>«30</w:t>
      </w:r>
      <w:r w:rsidRPr="00FE70DA">
        <w:rPr>
          <w:rFonts w:ascii="Times New Roman" w:hAnsi="Times New Roman" w:cs="Times New Roman"/>
          <w:sz w:val="28"/>
          <w:szCs w:val="28"/>
        </w:rPr>
        <w:t>»</w:t>
      </w:r>
      <w:r w:rsidR="009D17C0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FE70DA">
        <w:rPr>
          <w:rFonts w:ascii="Times New Roman" w:hAnsi="Times New Roman" w:cs="Times New Roman"/>
          <w:sz w:val="28"/>
          <w:szCs w:val="28"/>
        </w:rPr>
        <w:t xml:space="preserve"> 2023 г</w:t>
      </w:r>
      <w:r w:rsidRPr="00FE70DA">
        <w:rPr>
          <w:rFonts w:ascii="Times New Roman" w:eastAsia="PT Astra Serif" w:hAnsi="Times New Roman" w:cs="Times New Roman"/>
          <w:sz w:val="28"/>
          <w:szCs w:val="28"/>
        </w:rPr>
        <w:t>. в 10</w:t>
      </w:r>
      <w:r w:rsidR="00903C1E" w:rsidRPr="00FE70DA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FE70DA">
        <w:rPr>
          <w:rFonts w:ascii="Times New Roman" w:hAnsi="Times New Roman" w:cs="Times New Roman"/>
          <w:sz w:val="28"/>
          <w:szCs w:val="28"/>
        </w:rPr>
        <w:t xml:space="preserve">часов 00 минут </w:t>
      </w:r>
      <w:r w:rsidR="00903C1E" w:rsidRPr="00FE70DA">
        <w:rPr>
          <w:rFonts w:ascii="Times New Roman" w:eastAsia="PT Astra Serif" w:hAnsi="Times New Roman" w:cs="Times New Roman"/>
          <w:sz w:val="28"/>
          <w:szCs w:val="28"/>
        </w:rPr>
        <w:t xml:space="preserve">(время местное) по адресу: </w:t>
      </w:r>
      <w:r w:rsidRPr="00FE70DA">
        <w:rPr>
          <w:rFonts w:ascii="Times New Roman" w:hAnsi="Times New Roman" w:cs="Times New Roman"/>
          <w:color w:val="000000"/>
          <w:sz w:val="28"/>
          <w:szCs w:val="28"/>
        </w:rPr>
        <w:t xml:space="preserve">в здании Администрации муниципального образования «Цильнинское городское </w:t>
      </w:r>
      <w:r w:rsidRPr="00FE70D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поселение» Цильнинского района Ульяновской области, расположенном по адресу: </w:t>
      </w:r>
      <w:r w:rsidRPr="00FE70DA">
        <w:rPr>
          <w:rFonts w:ascii="Times New Roman" w:hAnsi="Times New Roman" w:cs="Times New Roman"/>
          <w:sz w:val="28"/>
          <w:szCs w:val="28"/>
        </w:rPr>
        <w:t>Ульяновская область, Цильнинский район, р.п. Цильна, ул. Мира, д.10</w:t>
      </w:r>
    </w:p>
    <w:p w:rsidR="00903C1E" w:rsidRPr="00FE70DA" w:rsidRDefault="00903C1E" w:rsidP="005A245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>Предложения и замечания относительно проекта принимались</w:t>
      </w:r>
      <w:r w:rsidRPr="00FE70DA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9D17C0">
        <w:rPr>
          <w:rFonts w:ascii="Times New Roman" w:hAnsi="Times New Roman" w:cs="Times New Roman"/>
          <w:sz w:val="28"/>
          <w:szCs w:val="28"/>
        </w:rPr>
        <w:t>«19</w:t>
      </w:r>
      <w:r w:rsidR="009D17C0" w:rsidRPr="00FE70DA">
        <w:rPr>
          <w:rFonts w:ascii="Times New Roman" w:hAnsi="Times New Roman" w:cs="Times New Roman"/>
          <w:sz w:val="28"/>
          <w:szCs w:val="28"/>
        </w:rPr>
        <w:t xml:space="preserve">» </w:t>
      </w:r>
      <w:r w:rsidR="009D17C0">
        <w:rPr>
          <w:rFonts w:ascii="Times New Roman" w:hAnsi="Times New Roman" w:cs="Times New Roman"/>
          <w:sz w:val="28"/>
          <w:szCs w:val="28"/>
        </w:rPr>
        <w:t>октября</w:t>
      </w:r>
      <w:r w:rsidR="009D17C0" w:rsidRPr="00FE70DA">
        <w:rPr>
          <w:rFonts w:ascii="Times New Roman" w:hAnsi="Times New Roman" w:cs="Times New Roman"/>
          <w:sz w:val="28"/>
          <w:szCs w:val="28"/>
        </w:rPr>
        <w:t xml:space="preserve"> 2023г.</w:t>
      </w:r>
      <w:r w:rsidR="009D17C0" w:rsidRPr="00FE70DA">
        <w:rPr>
          <w:rFonts w:ascii="Times New Roman" w:hAnsi="Times New Roman" w:cs="Times New Roman"/>
          <w:sz w:val="28"/>
          <w:szCs w:val="28"/>
        </w:rPr>
        <w:br/>
      </w:r>
      <w:r w:rsidR="009D17C0">
        <w:rPr>
          <w:rFonts w:ascii="Times New Roman" w:hAnsi="Times New Roman" w:cs="Times New Roman"/>
          <w:sz w:val="28"/>
          <w:szCs w:val="28"/>
        </w:rPr>
        <w:t>по «01</w:t>
      </w:r>
      <w:r w:rsidR="009D17C0" w:rsidRPr="00FE70DA">
        <w:rPr>
          <w:rFonts w:ascii="Times New Roman" w:hAnsi="Times New Roman" w:cs="Times New Roman"/>
          <w:sz w:val="28"/>
          <w:szCs w:val="28"/>
        </w:rPr>
        <w:t>»</w:t>
      </w:r>
      <w:r w:rsidR="009D17C0" w:rsidRPr="009D17C0">
        <w:rPr>
          <w:rFonts w:ascii="Times New Roman" w:hAnsi="Times New Roman" w:cs="Times New Roman"/>
          <w:sz w:val="28"/>
          <w:szCs w:val="28"/>
        </w:rPr>
        <w:t xml:space="preserve"> </w:t>
      </w:r>
      <w:r w:rsidR="009D17C0">
        <w:rPr>
          <w:rFonts w:ascii="Times New Roman" w:hAnsi="Times New Roman" w:cs="Times New Roman"/>
          <w:sz w:val="28"/>
          <w:szCs w:val="28"/>
        </w:rPr>
        <w:t>ноября</w:t>
      </w:r>
      <w:r w:rsidR="009D17C0" w:rsidRPr="00FE70DA">
        <w:rPr>
          <w:rFonts w:ascii="Times New Roman" w:hAnsi="Times New Roman" w:cs="Times New Roman"/>
          <w:sz w:val="28"/>
          <w:szCs w:val="28"/>
        </w:rPr>
        <w:t xml:space="preserve"> 2023 г. </w:t>
      </w:r>
      <w:r w:rsidRPr="00FE70DA">
        <w:rPr>
          <w:rFonts w:ascii="Times New Roman" w:hAnsi="Times New Roman" w:cs="Times New Roman"/>
          <w:sz w:val="28"/>
          <w:szCs w:val="28"/>
        </w:rPr>
        <w:t>включительно:</w:t>
      </w:r>
    </w:p>
    <w:p w:rsidR="005A245E" w:rsidRPr="00FE70DA" w:rsidRDefault="00903C1E" w:rsidP="005A24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ab/>
      </w:r>
      <w:r w:rsidR="005A245E" w:rsidRPr="00FE70DA">
        <w:rPr>
          <w:rFonts w:ascii="Times New Roman" w:hAnsi="Times New Roman" w:cs="Times New Roman"/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</w:t>
      </w:r>
      <w:r w:rsidR="009D17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A245E" w:rsidRPr="00FE70DA" w:rsidRDefault="005A245E" w:rsidP="005A24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0DA">
        <w:rPr>
          <w:rFonts w:ascii="Times New Roman" w:hAnsi="Times New Roman" w:cs="Times New Roman"/>
          <w:color w:val="000000"/>
          <w:sz w:val="28"/>
          <w:szCs w:val="28"/>
        </w:rPr>
        <w:t xml:space="preserve">2) в письменной форме в адрес Администрации муниципального образования «Цильнинское городское поселение» Цильнинского района Ульяновской области, по адресу: 433600, </w:t>
      </w:r>
      <w:r w:rsidRPr="00FE70DA">
        <w:rPr>
          <w:rFonts w:ascii="Times New Roman" w:hAnsi="Times New Roman" w:cs="Times New Roman"/>
          <w:sz w:val="28"/>
          <w:szCs w:val="28"/>
        </w:rPr>
        <w:t>Ульяновская область, Цильнинский район, р.п. Цильна, ул. Мира, д.10</w:t>
      </w:r>
      <w:r w:rsidRPr="00FE70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A245E" w:rsidRPr="00FE70DA" w:rsidRDefault="005A245E" w:rsidP="005A245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color w:val="000000"/>
          <w:sz w:val="28"/>
          <w:szCs w:val="28"/>
        </w:rPr>
        <w:t>3) посредством записи в книге (журнале) учёта посетителей экспозиции проекта.</w:t>
      </w:r>
    </w:p>
    <w:p w:rsidR="005A245E" w:rsidRPr="00FE70DA" w:rsidRDefault="00903C1E" w:rsidP="005A245E">
      <w:pPr>
        <w:pStyle w:val="ConsPlusNonformat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FE70DA">
        <w:rPr>
          <w:rFonts w:ascii="Times New Roman" w:eastAsia="PT Astra Serif" w:hAnsi="Times New Roman" w:cs="Times New Roman"/>
          <w:sz w:val="28"/>
          <w:szCs w:val="28"/>
        </w:rPr>
        <w:t xml:space="preserve">    </w:t>
      </w:r>
      <w:r w:rsidRPr="00FE70DA">
        <w:rPr>
          <w:rFonts w:ascii="Times New Roman" w:eastAsia="PT Astra Serif" w:hAnsi="Times New Roman" w:cs="Times New Roman"/>
          <w:sz w:val="28"/>
          <w:szCs w:val="28"/>
        </w:rPr>
        <w:tab/>
      </w:r>
    </w:p>
    <w:p w:rsidR="00903C1E" w:rsidRPr="00FE70DA" w:rsidRDefault="00903C1E" w:rsidP="005A245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 xml:space="preserve">В ходе проведения публичных слушаний участниками публичных слушаний были внесены следующие замечания и предложения: </w:t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2073"/>
        <w:gridCol w:w="2268"/>
        <w:gridCol w:w="2409"/>
        <w:gridCol w:w="1848"/>
        <w:gridCol w:w="477"/>
        <w:gridCol w:w="20"/>
      </w:tblGrid>
      <w:tr w:rsidR="00903C1E" w:rsidRPr="00FE70DA" w:rsidTr="00330678">
        <w:trPr>
          <w:trHeight w:hRule="exact" w:val="23"/>
        </w:trPr>
        <w:tc>
          <w:tcPr>
            <w:tcW w:w="900" w:type="dxa"/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3" w:type="dxa"/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auto"/>
          </w:tcPr>
          <w:p w:rsidR="00903C1E" w:rsidRPr="00FE70DA" w:rsidRDefault="00903C1E" w:rsidP="00330678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03C1E" w:rsidRPr="00FE70DA" w:rsidTr="00330678">
        <w:tblPrEx>
          <w:tblCellMar>
            <w:left w:w="149" w:type="dxa"/>
            <w:right w:w="149" w:type="dxa"/>
          </w:tblCellMar>
        </w:tblPrEx>
        <w:trPr>
          <w:gridAfter w:val="2"/>
          <w:wAfter w:w="497" w:type="dxa"/>
          <w:trHeight w:val="835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Pr="00FE70DA">
              <w:rPr>
                <w:rFonts w:ascii="Times New Roman" w:eastAsia="PT Astra Serif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Дата поступления предложения/</w:t>
            </w:r>
          </w:p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замечания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об участнике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Форма поступления предложения/</w:t>
            </w:r>
          </w:p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замечания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предложения/</w:t>
            </w:r>
          </w:p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замечания</w:t>
            </w:r>
          </w:p>
        </w:tc>
      </w:tr>
      <w:tr w:rsidR="00903C1E" w:rsidRPr="00FE70DA" w:rsidTr="00330678">
        <w:tblPrEx>
          <w:tblCellMar>
            <w:left w:w="149" w:type="dxa"/>
            <w:right w:w="149" w:type="dxa"/>
          </w:tblCellMar>
        </w:tblPrEx>
        <w:trPr>
          <w:gridAfter w:val="2"/>
          <w:wAfter w:w="497" w:type="dxa"/>
          <w:trHeight w:hRule="exact" w:val="269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5A245E" w:rsidP="0033067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5A245E" w:rsidP="0033067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5A245E" w:rsidP="0033067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C1E" w:rsidRPr="00FE70DA" w:rsidRDefault="005A245E" w:rsidP="0033067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903C1E" w:rsidRPr="00FE70DA" w:rsidTr="00330678">
        <w:tblPrEx>
          <w:tblCellMar>
            <w:left w:w="149" w:type="dxa"/>
            <w:right w:w="149" w:type="dxa"/>
          </w:tblCellMar>
        </w:tblPrEx>
        <w:trPr>
          <w:gridAfter w:val="2"/>
          <w:wAfter w:w="497" w:type="dxa"/>
          <w:trHeight w:hRule="exact" w:val="263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03C1E" w:rsidRPr="00FE70DA" w:rsidRDefault="00903C1E" w:rsidP="00903C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3C1E" w:rsidRPr="00FE70DA" w:rsidRDefault="00903C1E" w:rsidP="00903C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eastAsia="PT Astra Serif" w:hAnsi="Times New Roman" w:cs="Times New Roman"/>
          <w:bCs/>
          <w:sz w:val="28"/>
          <w:szCs w:val="28"/>
        </w:rPr>
        <w:t xml:space="preserve"> </w:t>
      </w:r>
      <w:r w:rsidRPr="00FE70DA">
        <w:rPr>
          <w:rFonts w:ascii="Times New Roman" w:eastAsia="PT Astra Serif" w:hAnsi="Times New Roman" w:cs="Times New Roman"/>
          <w:sz w:val="28"/>
          <w:szCs w:val="28"/>
        </w:rPr>
        <w:tab/>
      </w:r>
      <w:r w:rsidRPr="00FE70DA">
        <w:rPr>
          <w:rFonts w:ascii="Times New Roman" w:hAnsi="Times New Roman" w:cs="Times New Roman"/>
          <w:sz w:val="28"/>
          <w:szCs w:val="28"/>
        </w:rPr>
        <w:t xml:space="preserve">В ходе проведения публичных слушаний иными участниками были внесены следующие замечания и предложения: </w:t>
      </w:r>
    </w:p>
    <w:tbl>
      <w:tblPr>
        <w:tblW w:w="0" w:type="auto"/>
        <w:tblInd w:w="149" w:type="dxa"/>
        <w:tblLayout w:type="fixed"/>
        <w:tblCellMar>
          <w:left w:w="149" w:type="dxa"/>
          <w:right w:w="149" w:type="dxa"/>
        </w:tblCellMar>
        <w:tblLook w:val="0000"/>
      </w:tblPr>
      <w:tblGrid>
        <w:gridCol w:w="900"/>
        <w:gridCol w:w="2073"/>
        <w:gridCol w:w="2268"/>
        <w:gridCol w:w="2409"/>
        <w:gridCol w:w="1848"/>
      </w:tblGrid>
      <w:tr w:rsidR="00903C1E" w:rsidRPr="00FE70DA" w:rsidTr="00330678">
        <w:trPr>
          <w:trHeight w:val="835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Pr="00FE70DA">
              <w:rPr>
                <w:rFonts w:ascii="Times New Roman" w:eastAsia="PT Astra Serif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Дата поступления предложения/</w:t>
            </w:r>
          </w:p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замечания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об участнике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Форма поступления предложения/</w:t>
            </w:r>
          </w:p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замечания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предложения/</w:t>
            </w:r>
          </w:p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замечания</w:t>
            </w:r>
          </w:p>
        </w:tc>
      </w:tr>
      <w:tr w:rsidR="00903C1E" w:rsidRPr="00FE70DA" w:rsidTr="00330678">
        <w:trPr>
          <w:trHeight w:hRule="exact" w:val="269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5A245E" w:rsidP="0033067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5A245E" w:rsidP="0033067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5A245E" w:rsidP="0033067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C1E" w:rsidRPr="00FE70DA" w:rsidRDefault="005A245E" w:rsidP="0033067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903C1E" w:rsidRPr="00FE70DA" w:rsidTr="00FE70DA">
        <w:trPr>
          <w:trHeight w:hRule="exact" w:val="392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C1E" w:rsidRPr="00FE70DA" w:rsidRDefault="00903C1E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03C1E" w:rsidRPr="00FE70DA" w:rsidRDefault="00903C1E" w:rsidP="00903C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eastAsia="PT Astra Serif" w:hAnsi="Times New Roman" w:cs="Times New Roman"/>
          <w:sz w:val="28"/>
          <w:szCs w:val="28"/>
        </w:rPr>
        <w:t xml:space="preserve">    </w:t>
      </w:r>
      <w:r w:rsidRPr="00FE70DA">
        <w:rPr>
          <w:rFonts w:ascii="Times New Roman" w:eastAsia="PT Astra Serif" w:hAnsi="Times New Roman" w:cs="Times New Roman"/>
          <w:sz w:val="28"/>
          <w:szCs w:val="28"/>
        </w:rPr>
        <w:tab/>
      </w:r>
      <w:r w:rsidRPr="00FE7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0DA" w:rsidRPr="00FE70DA" w:rsidRDefault="00903C1E" w:rsidP="00903C1E">
      <w:pPr>
        <w:pStyle w:val="ConsPlusNonformat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FE70DA">
        <w:rPr>
          <w:rFonts w:ascii="Times New Roman" w:eastAsia="PT Astra Serif" w:hAnsi="Times New Roman" w:cs="Times New Roman"/>
          <w:sz w:val="28"/>
          <w:szCs w:val="28"/>
        </w:rPr>
        <w:t xml:space="preserve">    </w:t>
      </w:r>
      <w:r w:rsidRPr="00FE70DA">
        <w:rPr>
          <w:rFonts w:ascii="Times New Roman" w:eastAsia="PT Astra Serif" w:hAnsi="Times New Roman" w:cs="Times New Roman"/>
          <w:sz w:val="28"/>
          <w:szCs w:val="28"/>
        </w:rPr>
        <w:tab/>
      </w:r>
    </w:p>
    <w:p w:rsidR="00FE70DA" w:rsidRPr="00FE70DA" w:rsidRDefault="00FE70DA" w:rsidP="00903C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3C1E" w:rsidRPr="00FE70DA" w:rsidRDefault="00903C1E" w:rsidP="00903C1E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>Перечень физических лиц, принявших участие в рассмотрении проекта: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2478"/>
        <w:gridCol w:w="2268"/>
        <w:gridCol w:w="4253"/>
      </w:tblGrid>
      <w:tr w:rsidR="00FE70DA" w:rsidRPr="00FE70DA" w:rsidTr="00FE70DA">
        <w:tc>
          <w:tcPr>
            <w:tcW w:w="607" w:type="dxa"/>
            <w:shd w:val="clear" w:color="auto" w:fill="auto"/>
          </w:tcPr>
          <w:p w:rsidR="00FE70DA" w:rsidRPr="00FE70DA" w:rsidRDefault="00FE70DA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78" w:type="dxa"/>
            <w:shd w:val="clear" w:color="auto" w:fill="auto"/>
          </w:tcPr>
          <w:p w:rsidR="00FE70DA" w:rsidRPr="00FE70DA" w:rsidRDefault="00FE70DA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  <w:shd w:val="clear" w:color="auto" w:fill="auto"/>
          </w:tcPr>
          <w:p w:rsidR="00FE70DA" w:rsidRPr="00FE70DA" w:rsidRDefault="00FE70DA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253" w:type="dxa"/>
            <w:shd w:val="clear" w:color="auto" w:fill="auto"/>
          </w:tcPr>
          <w:p w:rsidR="00FE70DA" w:rsidRPr="00FE70DA" w:rsidRDefault="00FE70DA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дрес</w:t>
            </w:r>
            <w:proofErr w:type="spellEnd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жительства</w:t>
            </w:r>
            <w:proofErr w:type="spellEnd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регистрации</w:t>
            </w:r>
            <w:proofErr w:type="spellEnd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FE70DA" w:rsidRPr="00FE70DA" w:rsidTr="00FE70DA">
        <w:tc>
          <w:tcPr>
            <w:tcW w:w="607" w:type="dxa"/>
            <w:shd w:val="clear" w:color="auto" w:fill="auto"/>
          </w:tcPr>
          <w:p w:rsidR="00FE70DA" w:rsidRPr="00FE70DA" w:rsidRDefault="00FE70DA" w:rsidP="0033067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78" w:type="dxa"/>
            <w:shd w:val="clear" w:color="auto" w:fill="auto"/>
          </w:tcPr>
          <w:p w:rsidR="00FE70DA" w:rsidRPr="00FE70DA" w:rsidRDefault="009D17C0" w:rsidP="009D17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FE70DA" w:rsidRPr="00FE70DA" w:rsidRDefault="009D17C0" w:rsidP="009D17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:rsidR="00FE70DA" w:rsidRPr="00FE70DA" w:rsidRDefault="009D17C0" w:rsidP="009D17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70DA" w:rsidRPr="00FE70DA" w:rsidTr="00FE70DA">
        <w:tc>
          <w:tcPr>
            <w:tcW w:w="607" w:type="dxa"/>
            <w:shd w:val="clear" w:color="auto" w:fill="auto"/>
          </w:tcPr>
          <w:p w:rsidR="00FE70DA" w:rsidRPr="00FE70DA" w:rsidRDefault="00FE70DA" w:rsidP="0033067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8" w:type="dxa"/>
            <w:shd w:val="clear" w:color="auto" w:fill="auto"/>
          </w:tcPr>
          <w:p w:rsidR="00FE70DA" w:rsidRPr="00FE70DA" w:rsidRDefault="009D17C0" w:rsidP="009D17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FE70DA" w:rsidRPr="00FE70DA" w:rsidRDefault="009D17C0" w:rsidP="009D17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:rsidR="00FE70DA" w:rsidRPr="00FE70DA" w:rsidRDefault="009D17C0" w:rsidP="009D17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E70DA" w:rsidRPr="00FE70DA" w:rsidRDefault="00FE70DA" w:rsidP="00903C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3C1E" w:rsidRPr="00FE70DA" w:rsidRDefault="00903C1E" w:rsidP="00903C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>2. Перечень юридических лиц, принявших участие в рассмотрении проекта: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690"/>
        <w:gridCol w:w="2832"/>
        <w:gridCol w:w="3374"/>
      </w:tblGrid>
      <w:tr w:rsidR="00903C1E" w:rsidRPr="00FE70DA" w:rsidTr="00330678">
        <w:tc>
          <w:tcPr>
            <w:tcW w:w="675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903C1E" w:rsidRPr="00FE70DA" w:rsidRDefault="00903C1E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юридического лица</w:t>
            </w:r>
          </w:p>
        </w:tc>
        <w:tc>
          <w:tcPr>
            <w:tcW w:w="2835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венный</w:t>
            </w:r>
            <w:proofErr w:type="spellEnd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регистрационный</w:t>
            </w:r>
            <w:proofErr w:type="spellEnd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FE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383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Место нахождения и адрес</w:t>
            </w:r>
          </w:p>
        </w:tc>
      </w:tr>
      <w:tr w:rsidR="00903C1E" w:rsidRPr="00FE70DA" w:rsidTr="00330678">
        <w:tc>
          <w:tcPr>
            <w:tcW w:w="675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903C1E" w:rsidRPr="00FE70DA" w:rsidRDefault="00DE20DE" w:rsidP="00DE20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903C1E" w:rsidRPr="00FE70DA" w:rsidRDefault="00DE20DE" w:rsidP="00DE20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83" w:type="dxa"/>
            <w:shd w:val="clear" w:color="auto" w:fill="auto"/>
          </w:tcPr>
          <w:p w:rsidR="00903C1E" w:rsidRPr="00FE70DA" w:rsidRDefault="00DE20DE" w:rsidP="00DE20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3C1E" w:rsidRPr="00FE70DA" w:rsidTr="00330678">
        <w:tc>
          <w:tcPr>
            <w:tcW w:w="675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3" w:type="dxa"/>
            <w:shd w:val="clear" w:color="auto" w:fill="auto"/>
          </w:tcPr>
          <w:p w:rsidR="00903C1E" w:rsidRPr="00FE70DA" w:rsidRDefault="00903C1E" w:rsidP="0033067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3C1E" w:rsidRPr="00FE70DA" w:rsidRDefault="00903C1E" w:rsidP="005A245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0DA" w:rsidRDefault="00FE70DA" w:rsidP="00FE7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FE7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Считать публичные слушания состоявшимися.</w:t>
      </w:r>
    </w:p>
    <w:p w:rsidR="00FE70DA" w:rsidRDefault="00FE70DA" w:rsidP="00FE7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FE7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FE7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959" w:rsidRPr="00FE70DA" w:rsidRDefault="00C17522" w:rsidP="00FE7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C25959" w:rsidRPr="00FE70D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 w:rsidR="00C25959" w:rsidRPr="00FE70D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25959" w:rsidRPr="00FE70DA" w:rsidRDefault="00C25959" w:rsidP="00FE7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 xml:space="preserve">образования «Цильнинское городское поселение» </w:t>
      </w:r>
    </w:p>
    <w:p w:rsidR="00C25959" w:rsidRPr="00FE70DA" w:rsidRDefault="00C25959" w:rsidP="00FE7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 xml:space="preserve">Цильнинского района </w:t>
      </w:r>
      <w:r w:rsidR="0057750D">
        <w:rPr>
          <w:rFonts w:ascii="Times New Roman" w:hAnsi="Times New Roman" w:cs="Times New Roman"/>
          <w:sz w:val="28"/>
          <w:szCs w:val="28"/>
        </w:rPr>
        <w:t>Ульяновской области       ____________</w:t>
      </w:r>
      <w:r w:rsidR="00C17522">
        <w:rPr>
          <w:rFonts w:ascii="Times New Roman" w:hAnsi="Times New Roman" w:cs="Times New Roman"/>
          <w:sz w:val="28"/>
          <w:szCs w:val="28"/>
        </w:rPr>
        <w:t>С.Г. Щербинин</w:t>
      </w:r>
    </w:p>
    <w:p w:rsidR="00C25959" w:rsidRDefault="0057750D" w:rsidP="0057750D">
      <w:pPr>
        <w:tabs>
          <w:tab w:val="left" w:pos="5974"/>
        </w:tabs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7750D">
        <w:rPr>
          <w:rFonts w:ascii="Times New Roman" w:hAnsi="Times New Roman" w:cs="Times New Roman"/>
          <w:i/>
          <w:szCs w:val="28"/>
        </w:rPr>
        <w:t>(подпись)</w:t>
      </w:r>
    </w:p>
    <w:p w:rsidR="0057750D" w:rsidRPr="0057750D" w:rsidRDefault="0057750D" w:rsidP="0057750D">
      <w:pPr>
        <w:tabs>
          <w:tab w:val="left" w:pos="5974"/>
        </w:tabs>
        <w:rPr>
          <w:rFonts w:ascii="Times New Roman" w:hAnsi="Times New Roman" w:cs="Times New Roman"/>
          <w:i/>
          <w:sz w:val="28"/>
          <w:szCs w:val="28"/>
        </w:rPr>
      </w:pPr>
    </w:p>
    <w:p w:rsidR="00C25959" w:rsidRDefault="00C25959" w:rsidP="00577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                       </w:t>
      </w:r>
      <w:r w:rsidR="0057750D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Pr="00FE70DA">
        <w:rPr>
          <w:rFonts w:ascii="Times New Roman" w:hAnsi="Times New Roman" w:cs="Times New Roman"/>
          <w:sz w:val="28"/>
          <w:szCs w:val="28"/>
        </w:rPr>
        <w:t>И.И. Клопкова</w:t>
      </w:r>
    </w:p>
    <w:p w:rsidR="0057750D" w:rsidRDefault="0057750D" w:rsidP="0057750D">
      <w:pPr>
        <w:tabs>
          <w:tab w:val="left" w:pos="59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7750D">
        <w:rPr>
          <w:rFonts w:ascii="Times New Roman" w:hAnsi="Times New Roman" w:cs="Times New Roman"/>
          <w:i/>
          <w:szCs w:val="28"/>
        </w:rPr>
        <w:t>(подпись)</w:t>
      </w:r>
    </w:p>
    <w:p w:rsidR="0057750D" w:rsidRDefault="0057750D" w:rsidP="005775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57750D" w:rsidRPr="00FE70DA" w:rsidRDefault="0057750D" w:rsidP="005A245E">
      <w:pPr>
        <w:rPr>
          <w:rFonts w:ascii="Times New Roman" w:hAnsi="Times New Roman" w:cs="Times New Roman"/>
          <w:sz w:val="28"/>
          <w:szCs w:val="28"/>
        </w:rPr>
      </w:pPr>
    </w:p>
    <w:p w:rsidR="00C25959" w:rsidRPr="00FE70DA" w:rsidRDefault="00C25959" w:rsidP="00C25959">
      <w:pPr>
        <w:shd w:val="clear" w:color="auto" w:fill="FFFFFF"/>
        <w:ind w:right="-13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3D3" w:rsidRPr="00FE70DA" w:rsidRDefault="001C73D3" w:rsidP="00C259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1C73D3" w:rsidRPr="00FE70DA" w:rsidSect="00007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C4962"/>
    <w:multiLevelType w:val="hybridMultilevel"/>
    <w:tmpl w:val="B764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128F7"/>
    <w:multiLevelType w:val="hybridMultilevel"/>
    <w:tmpl w:val="C98A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03C1E"/>
    <w:rsid w:val="00007A7C"/>
    <w:rsid w:val="0005257E"/>
    <w:rsid w:val="001C73D3"/>
    <w:rsid w:val="0032560E"/>
    <w:rsid w:val="003635CE"/>
    <w:rsid w:val="004308DA"/>
    <w:rsid w:val="005473D3"/>
    <w:rsid w:val="0057750D"/>
    <w:rsid w:val="005A245E"/>
    <w:rsid w:val="0074295E"/>
    <w:rsid w:val="00903C1E"/>
    <w:rsid w:val="009D17C0"/>
    <w:rsid w:val="00A213F0"/>
    <w:rsid w:val="00C17522"/>
    <w:rsid w:val="00C25959"/>
    <w:rsid w:val="00C722BD"/>
    <w:rsid w:val="00C73D92"/>
    <w:rsid w:val="00DE20DE"/>
    <w:rsid w:val="00ED5B93"/>
    <w:rsid w:val="00F77073"/>
    <w:rsid w:val="00FB36E3"/>
    <w:rsid w:val="00FE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C1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903C1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3">
    <w:name w:val="Hyperlink"/>
    <w:uiPriority w:val="99"/>
    <w:unhideWhenUsed/>
    <w:rsid w:val="00F77073"/>
    <w:rPr>
      <w:strike w:val="0"/>
      <w:dstrike w:val="0"/>
      <w:color w:val="006EBB"/>
      <w:u w:val="none"/>
      <w:effect w:val="none"/>
    </w:rPr>
  </w:style>
  <w:style w:type="character" w:styleId="a4">
    <w:name w:val="Strong"/>
    <w:basedOn w:val="a0"/>
    <w:uiPriority w:val="22"/>
    <w:qFormat/>
    <w:rsid w:val="005473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lnagor.gosuslugi.ru/" TargetMode="External"/><Relationship Id="rId5" Type="http://schemas.openxmlformats.org/officeDocument/2006/relationships/hyperlink" Target="https://cilnagor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13</cp:revision>
  <dcterms:created xsi:type="dcterms:W3CDTF">2023-09-07T10:06:00Z</dcterms:created>
  <dcterms:modified xsi:type="dcterms:W3CDTF">2023-11-27T10:34:00Z</dcterms:modified>
</cp:coreProperties>
</file>