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06" w:rsidRPr="002C7B60" w:rsidRDefault="00597E06" w:rsidP="002C7B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7B6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97E06" w:rsidRPr="002C7B60" w:rsidRDefault="00597E06" w:rsidP="002C7B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7B60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</w:t>
      </w:r>
    </w:p>
    <w:p w:rsidR="00597E06" w:rsidRPr="002C7B60" w:rsidRDefault="00597E06" w:rsidP="002C7B60">
      <w:pPr>
        <w:spacing w:after="0"/>
        <w:jc w:val="center"/>
        <w:rPr>
          <w:rFonts w:ascii="Times New Roman" w:hAnsi="Times New Roman" w:cs="Times New Roman"/>
        </w:rPr>
      </w:pPr>
    </w:p>
    <w:p w:rsidR="00597E06" w:rsidRPr="002C7B60" w:rsidRDefault="007B5F9A" w:rsidP="00597E06">
      <w:pPr>
        <w:jc w:val="both"/>
        <w:rPr>
          <w:rFonts w:ascii="Times New Roman" w:hAnsi="Times New Roman" w:cs="Times New Roman"/>
        </w:rPr>
      </w:pPr>
      <w:r w:rsidRPr="002C7B60">
        <w:rPr>
          <w:rFonts w:ascii="Times New Roman" w:hAnsi="Times New Roman" w:cs="Times New Roman"/>
          <w:sz w:val="28"/>
          <w:szCs w:val="28"/>
        </w:rPr>
        <w:t>«</w:t>
      </w:r>
      <w:r w:rsidR="00B356C6">
        <w:rPr>
          <w:rFonts w:ascii="Times New Roman" w:hAnsi="Times New Roman" w:cs="Times New Roman"/>
          <w:sz w:val="28"/>
          <w:szCs w:val="28"/>
        </w:rPr>
        <w:t>20</w:t>
      </w:r>
      <w:r w:rsidR="00597E06" w:rsidRPr="002C7B60">
        <w:rPr>
          <w:rFonts w:ascii="Times New Roman" w:hAnsi="Times New Roman" w:cs="Times New Roman"/>
          <w:sz w:val="28"/>
          <w:szCs w:val="28"/>
        </w:rPr>
        <w:t xml:space="preserve">» </w:t>
      </w:r>
      <w:r w:rsidR="00B356C6">
        <w:rPr>
          <w:rFonts w:ascii="Times New Roman" w:hAnsi="Times New Roman" w:cs="Times New Roman"/>
          <w:sz w:val="28"/>
          <w:szCs w:val="28"/>
        </w:rPr>
        <w:t>ноября</w:t>
      </w:r>
      <w:r w:rsidRPr="002C7B60">
        <w:rPr>
          <w:rFonts w:ascii="Times New Roman" w:hAnsi="Times New Roman" w:cs="Times New Roman"/>
          <w:sz w:val="28"/>
          <w:szCs w:val="28"/>
        </w:rPr>
        <w:t xml:space="preserve">  2023 </w:t>
      </w:r>
      <w:r w:rsidR="00597E06" w:rsidRPr="002C7B60">
        <w:rPr>
          <w:rFonts w:ascii="Times New Roman" w:hAnsi="Times New Roman" w:cs="Times New Roman"/>
          <w:sz w:val="28"/>
          <w:szCs w:val="28"/>
        </w:rPr>
        <w:t xml:space="preserve"> г.</w:t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2C7B6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</w:r>
      <w:r w:rsidR="00597E06" w:rsidRPr="002C7B60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B356C6">
        <w:rPr>
          <w:rFonts w:ascii="Times New Roman" w:hAnsi="Times New Roman" w:cs="Times New Roman"/>
          <w:sz w:val="28"/>
          <w:szCs w:val="28"/>
        </w:rPr>
        <w:t>2</w:t>
      </w:r>
    </w:p>
    <w:p w:rsidR="00597E06" w:rsidRPr="002C7B60" w:rsidRDefault="00597E06" w:rsidP="00597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7968" w:rsidRPr="00905EC7" w:rsidRDefault="00597E06" w:rsidP="00DC3028">
      <w:pPr>
        <w:pStyle w:val="ConsPlusNonformat"/>
        <w:jc w:val="both"/>
        <w:rPr>
          <w:rFonts w:ascii="Times New Roman" w:hAnsi="Times New Roman" w:cs="Times New Roman"/>
        </w:rPr>
      </w:pPr>
      <w:r w:rsidRPr="002C7B60">
        <w:rPr>
          <w:rFonts w:ascii="Times New Roman" w:hAnsi="Times New Roman" w:cs="Times New Roman"/>
          <w:sz w:val="28"/>
          <w:szCs w:val="28"/>
        </w:rPr>
        <w:tab/>
        <w:t>Наименование проекта, вынесенного на общественные обсуждения (публичные слушания):</w:t>
      </w:r>
      <w:r w:rsidR="007B5F9A" w:rsidRPr="002C7B60">
        <w:rPr>
          <w:rFonts w:ascii="Times New Roman" w:hAnsi="Times New Roman" w:cs="Times New Roman"/>
          <w:sz w:val="28"/>
          <w:szCs w:val="28"/>
        </w:rPr>
        <w:t xml:space="preserve"> «</w:t>
      </w:r>
      <w:r w:rsidR="000B7113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0B7113">
        <w:rPr>
          <w:rFonts w:ascii="Times New Roman" w:hAnsi="Times New Roman" w:cs="Times New Roman"/>
          <w:color w:val="000000"/>
          <w:sz w:val="28"/>
          <w:szCs w:val="28"/>
        </w:rPr>
        <w:t>ежевание</w:t>
      </w:r>
      <w:r w:rsidR="000B7113" w:rsidRPr="00C17522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территории, расположенной в 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7B5F9A" w:rsidRPr="002C7B60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  <w:r w:rsidRPr="002C7B60">
        <w:rPr>
          <w:rFonts w:ascii="Times New Roman" w:hAnsi="Times New Roman" w:cs="Times New Roman"/>
          <w:sz w:val="28"/>
          <w:szCs w:val="28"/>
        </w:rPr>
        <w:t>.</w:t>
      </w:r>
    </w:p>
    <w:p w:rsidR="00467968" w:rsidRPr="00905EC7" w:rsidRDefault="00597E06" w:rsidP="00905EC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C7B60">
        <w:rPr>
          <w:rFonts w:ascii="Times New Roman" w:hAnsi="Times New Roman" w:cs="Times New Roman"/>
          <w:sz w:val="28"/>
          <w:szCs w:val="28"/>
        </w:rPr>
        <w:t>В публичных слушаниях приняли участие</w:t>
      </w:r>
      <w:r w:rsidR="000B7113">
        <w:rPr>
          <w:rFonts w:ascii="Times New Roman" w:hAnsi="Times New Roman" w:cs="Times New Roman"/>
          <w:sz w:val="28"/>
          <w:szCs w:val="28"/>
        </w:rPr>
        <w:t>: 0 участников</w:t>
      </w:r>
      <w:r w:rsidR="00DC3028" w:rsidRPr="002C7B60">
        <w:rPr>
          <w:rFonts w:ascii="Times New Roman" w:hAnsi="Times New Roman" w:cs="Times New Roman"/>
          <w:sz w:val="28"/>
          <w:szCs w:val="28"/>
        </w:rPr>
        <w:t>.</w:t>
      </w:r>
    </w:p>
    <w:p w:rsidR="00597E06" w:rsidRPr="00905EC7" w:rsidRDefault="00597E06" w:rsidP="00905EC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C7B60">
        <w:rPr>
          <w:rFonts w:ascii="Times New Roman" w:hAnsi="Times New Roman" w:cs="Times New Roman"/>
          <w:sz w:val="28"/>
          <w:szCs w:val="28"/>
        </w:rPr>
        <w:t>Заключение  о  результатах публичных слушаний подготовлено</w:t>
      </w:r>
      <w:r w:rsidRPr="002C7B60">
        <w:rPr>
          <w:rFonts w:ascii="Times New Roman" w:hAnsi="Times New Roman" w:cs="Times New Roman"/>
          <w:sz w:val="28"/>
          <w:szCs w:val="28"/>
        </w:rPr>
        <w:br/>
        <w:t xml:space="preserve">на основании протокола </w:t>
      </w:r>
      <w:r w:rsidR="0046796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0B7113">
        <w:rPr>
          <w:rFonts w:ascii="Times New Roman" w:hAnsi="Times New Roman" w:cs="Times New Roman"/>
          <w:sz w:val="28"/>
          <w:szCs w:val="28"/>
        </w:rPr>
        <w:br/>
        <w:t>от «16</w:t>
      </w:r>
      <w:r w:rsidRPr="002C7B60">
        <w:rPr>
          <w:rFonts w:ascii="Times New Roman" w:hAnsi="Times New Roman" w:cs="Times New Roman"/>
          <w:sz w:val="28"/>
          <w:szCs w:val="28"/>
        </w:rPr>
        <w:t xml:space="preserve">» </w:t>
      </w:r>
      <w:r w:rsidR="000B7113">
        <w:rPr>
          <w:rFonts w:ascii="Times New Roman" w:hAnsi="Times New Roman" w:cs="Times New Roman"/>
          <w:sz w:val="28"/>
          <w:szCs w:val="28"/>
        </w:rPr>
        <w:t>ноября</w:t>
      </w:r>
      <w:r w:rsidR="007B5F9A" w:rsidRPr="002C7B60">
        <w:rPr>
          <w:rFonts w:ascii="Times New Roman" w:hAnsi="Times New Roman" w:cs="Times New Roman"/>
          <w:sz w:val="28"/>
          <w:szCs w:val="28"/>
        </w:rPr>
        <w:t xml:space="preserve"> 2023</w:t>
      </w:r>
      <w:r w:rsidR="00467968">
        <w:rPr>
          <w:rFonts w:ascii="Times New Roman" w:hAnsi="Times New Roman" w:cs="Times New Roman"/>
          <w:sz w:val="28"/>
          <w:szCs w:val="28"/>
        </w:rPr>
        <w:t xml:space="preserve"> </w:t>
      </w:r>
      <w:r w:rsidRPr="002C7B60">
        <w:rPr>
          <w:rFonts w:ascii="Times New Roman" w:hAnsi="Times New Roman" w:cs="Times New Roman"/>
          <w:sz w:val="28"/>
          <w:szCs w:val="28"/>
        </w:rPr>
        <w:t>г.</w:t>
      </w:r>
      <w:r w:rsidRPr="002C7B60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</w:p>
    <w:p w:rsidR="00EF45C1" w:rsidRPr="002C7B60" w:rsidRDefault="00EF45C1" w:rsidP="00597E06">
      <w:pPr>
        <w:pStyle w:val="ConsPlusNonformat"/>
        <w:jc w:val="both"/>
        <w:rPr>
          <w:rFonts w:ascii="Times New Roman" w:hAnsi="Times New Roman" w:cs="Times New Roman"/>
        </w:rPr>
      </w:pPr>
    </w:p>
    <w:p w:rsidR="00DC3028" w:rsidRPr="002C7B60" w:rsidRDefault="00597E06" w:rsidP="00597E06">
      <w:pPr>
        <w:pStyle w:val="ConsPlusNonformat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2C7B60">
        <w:rPr>
          <w:rFonts w:ascii="Times New Roman" w:hAnsi="Times New Roman" w:cs="Times New Roman"/>
          <w:sz w:val="28"/>
          <w:szCs w:val="28"/>
        </w:rPr>
        <w:tab/>
        <w:t xml:space="preserve">В ходе проведения </w:t>
      </w:r>
      <w:r w:rsidR="00DC3028" w:rsidRPr="002C7B60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2C7B60"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 w:rsidR="00DC3028" w:rsidRPr="002C7B60">
        <w:rPr>
          <w:rFonts w:ascii="Times New Roman" w:hAnsi="Times New Roman" w:cs="Times New Roman"/>
          <w:sz w:val="28"/>
          <w:szCs w:val="28"/>
        </w:rPr>
        <w:t>слушаний</w:t>
      </w:r>
      <w:r w:rsidRPr="002C7B60">
        <w:rPr>
          <w:rFonts w:ascii="Times New Roman" w:hAnsi="Times New Roman" w:cs="Times New Roman"/>
          <w:sz w:val="28"/>
          <w:szCs w:val="28"/>
        </w:rPr>
        <w:t xml:space="preserve"> были внесены следующие замечания и предложения: </w:t>
      </w:r>
      <w:r w:rsidR="00EF45C1">
        <w:rPr>
          <w:rFonts w:ascii="Times New Roman" w:eastAsia="PT Astra Serif" w:hAnsi="Times New Roman" w:cs="Times New Roman"/>
          <w:sz w:val="28"/>
          <w:szCs w:val="28"/>
        </w:rPr>
        <w:t xml:space="preserve">  </w:t>
      </w:r>
    </w:p>
    <w:tbl>
      <w:tblPr>
        <w:tblW w:w="9498" w:type="dxa"/>
        <w:tblInd w:w="149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737"/>
        <w:gridCol w:w="3658"/>
        <w:gridCol w:w="5103"/>
      </w:tblGrid>
      <w:tr w:rsidR="00597E06" w:rsidRPr="002C7B60" w:rsidTr="00330678">
        <w:trPr>
          <w:trHeight w:val="26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ind w:left="-149" w:right="-119"/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№</w:t>
            </w:r>
            <w:r w:rsidRPr="002C7B60">
              <w:rPr>
                <w:rFonts w:ascii="Times New Roman" w:eastAsia="Century" w:hAnsi="Times New Roman" w:cs="Times New Roman"/>
                <w:bCs/>
              </w:rPr>
              <w:t xml:space="preserve"> </w:t>
            </w:r>
            <w:r w:rsidRPr="002C7B6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ind w:left="-37"/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Содержание предложения/замечания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Аргументированные выводы о целесообразности (нецелесообразности) учёта внесённых участниками предложений и замечаний</w:t>
            </w:r>
          </w:p>
        </w:tc>
      </w:tr>
      <w:tr w:rsidR="00597E06" w:rsidRPr="002C7B60" w:rsidTr="00330678">
        <w:trPr>
          <w:trHeight w:hRule="exact" w:val="269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7B5F9A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6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7B5F9A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6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597E06" w:rsidRPr="002C7B60" w:rsidTr="00330678">
        <w:trPr>
          <w:trHeight w:hRule="exact" w:val="269"/>
        </w:trPr>
        <w:tc>
          <w:tcPr>
            <w:tcW w:w="7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45C1" w:rsidRPr="002C7B60" w:rsidRDefault="00597E06" w:rsidP="00597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7B60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2C7B60">
        <w:rPr>
          <w:rFonts w:ascii="Times New Roman" w:hAnsi="Times New Roman" w:cs="Times New Roman"/>
          <w:sz w:val="28"/>
          <w:szCs w:val="28"/>
        </w:rPr>
        <w:tab/>
      </w:r>
    </w:p>
    <w:p w:rsidR="00597E06" w:rsidRPr="002C7B60" w:rsidRDefault="00597E06" w:rsidP="00597E06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2C7B60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905EC7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2C7B60">
        <w:rPr>
          <w:rFonts w:ascii="Times New Roman" w:hAnsi="Times New Roman" w:cs="Times New Roman"/>
          <w:sz w:val="28"/>
          <w:szCs w:val="28"/>
        </w:rPr>
        <w:t xml:space="preserve"> иными участниками были внесены следующие замечания и предложения:  </w:t>
      </w:r>
    </w:p>
    <w:tbl>
      <w:tblPr>
        <w:tblW w:w="0" w:type="auto"/>
        <w:tblInd w:w="149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737"/>
        <w:gridCol w:w="3658"/>
        <w:gridCol w:w="5103"/>
      </w:tblGrid>
      <w:tr w:rsidR="00597E06" w:rsidRPr="002C7B60" w:rsidTr="00330678">
        <w:trPr>
          <w:trHeight w:val="26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ind w:left="-149" w:right="-119"/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№</w:t>
            </w:r>
            <w:r w:rsidRPr="002C7B60">
              <w:rPr>
                <w:rFonts w:ascii="Times New Roman" w:eastAsia="Century" w:hAnsi="Times New Roman" w:cs="Times New Roman"/>
                <w:bCs/>
              </w:rPr>
              <w:t xml:space="preserve"> </w:t>
            </w:r>
            <w:r w:rsidRPr="002C7B6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ind w:left="-37"/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Содержание предложения/замечания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  <w:bCs/>
              </w:rPr>
              <w:t>Аргументированные выводы о целесообразности (нецелесообразности) учёта внесённых участниками предложений и замечаний</w:t>
            </w:r>
          </w:p>
        </w:tc>
      </w:tr>
      <w:tr w:rsidR="00597E06" w:rsidRPr="002C7B60" w:rsidTr="00330678">
        <w:trPr>
          <w:trHeight w:hRule="exact" w:val="269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2C7B60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2C7B60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597E06" w:rsidRPr="002C7B60" w:rsidTr="00330678">
        <w:trPr>
          <w:trHeight w:hRule="exact" w:val="269"/>
        </w:trPr>
        <w:tc>
          <w:tcPr>
            <w:tcW w:w="7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jc w:val="center"/>
              <w:rPr>
                <w:rFonts w:ascii="Times New Roman" w:hAnsi="Times New Roman" w:cs="Times New Roman"/>
              </w:rPr>
            </w:pPr>
            <w:r w:rsidRPr="002C7B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2C7B60" w:rsidRDefault="00597E06" w:rsidP="0033067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905EC7" w:rsidRPr="00905EC7" w:rsidRDefault="00905EC7" w:rsidP="00905E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5EC7" w:rsidRPr="00905EC7" w:rsidRDefault="00905EC7" w:rsidP="00905EC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</w:rPr>
      </w:pPr>
      <w:r w:rsidRPr="00905EC7">
        <w:rPr>
          <w:rFonts w:ascii="Times New Roman" w:eastAsia="Times New Roman" w:hAnsi="Times New Roman" w:cs="Times New Roman"/>
          <w:sz w:val="28"/>
          <w:szCs w:val="23"/>
        </w:rPr>
        <w:t>Рекомендовано:</w:t>
      </w:r>
    </w:p>
    <w:p w:rsidR="00905EC7" w:rsidRPr="00905EC7" w:rsidRDefault="00905EC7" w:rsidP="00905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3"/>
        </w:rPr>
      </w:pPr>
      <w:r w:rsidRPr="00905EC7">
        <w:rPr>
          <w:rFonts w:ascii="Times New Roman" w:eastAsia="Times New Roman" w:hAnsi="Times New Roman" w:cs="Times New Roman"/>
          <w:sz w:val="28"/>
          <w:szCs w:val="23"/>
        </w:rPr>
        <w:t xml:space="preserve">- признать публичные слушания </w:t>
      </w:r>
      <w:r w:rsidRPr="00905EC7">
        <w:rPr>
          <w:rFonts w:ascii="Times New Roman" w:hAnsi="Times New Roman" w:cs="Times New Roman"/>
          <w:spacing w:val="-3"/>
          <w:sz w:val="28"/>
          <w:szCs w:val="28"/>
        </w:rPr>
        <w:t>по проекту</w:t>
      </w:r>
      <w:r w:rsidRPr="00905E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05EC7">
        <w:rPr>
          <w:rFonts w:ascii="Times New Roman" w:hAnsi="Times New Roman" w:cs="Times New Roman"/>
          <w:color w:val="000000"/>
          <w:sz w:val="28"/>
          <w:szCs w:val="28"/>
        </w:rPr>
        <w:t>межевания территории, расположенной в западной части кадастрового квартала 73:20:030201,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905EC7">
        <w:rPr>
          <w:rFonts w:ascii="Times New Roman" w:eastAsia="Times New Roman" w:hAnsi="Times New Roman" w:cs="Times New Roman"/>
          <w:sz w:val="28"/>
          <w:szCs w:val="23"/>
        </w:rPr>
        <w:t>, состоявшимися;</w:t>
      </w:r>
    </w:p>
    <w:p w:rsidR="00905EC7" w:rsidRPr="00905EC7" w:rsidRDefault="00905EC7" w:rsidP="00905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</w:rPr>
      </w:pPr>
      <w:r w:rsidRPr="00905EC7">
        <w:rPr>
          <w:rFonts w:ascii="Times New Roman" w:eastAsia="Times New Roman" w:hAnsi="Times New Roman" w:cs="Times New Roman"/>
          <w:sz w:val="28"/>
          <w:szCs w:val="23"/>
        </w:rPr>
        <w:t>- результат слушаний – положительный.</w:t>
      </w:r>
    </w:p>
    <w:p w:rsidR="00905EC7" w:rsidRPr="002C7B60" w:rsidRDefault="00905EC7" w:rsidP="002C7B60">
      <w:pPr>
        <w:shd w:val="clear" w:color="auto" w:fill="FFFFFF"/>
        <w:spacing w:line="240" w:lineRule="auto"/>
        <w:ind w:right="130"/>
        <w:rPr>
          <w:rFonts w:ascii="Times New Roman" w:hAnsi="Times New Roman" w:cs="Times New Roman"/>
          <w:color w:val="000000"/>
          <w:sz w:val="28"/>
          <w:szCs w:val="24"/>
        </w:rPr>
      </w:pPr>
    </w:p>
    <w:p w:rsidR="00B356C6" w:rsidRPr="00FE70DA" w:rsidRDefault="00B356C6" w:rsidP="00B35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Pr="00FE70D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</w:t>
      </w:r>
    </w:p>
    <w:p w:rsidR="00B356C6" w:rsidRPr="00FE70DA" w:rsidRDefault="00B356C6" w:rsidP="00B35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образования «Цильнинское городское поселение» </w:t>
      </w:r>
    </w:p>
    <w:p w:rsidR="00B356C6" w:rsidRPr="00FE70DA" w:rsidRDefault="00B356C6" w:rsidP="00B35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0DA">
        <w:rPr>
          <w:rFonts w:ascii="Times New Roman" w:hAnsi="Times New Roman" w:cs="Times New Roman"/>
          <w:sz w:val="28"/>
          <w:szCs w:val="28"/>
        </w:rPr>
        <w:t xml:space="preserve">Цильнинского района Ульяновской области                               </w:t>
      </w:r>
      <w:r>
        <w:rPr>
          <w:rFonts w:ascii="Times New Roman" w:hAnsi="Times New Roman" w:cs="Times New Roman"/>
          <w:sz w:val="28"/>
          <w:szCs w:val="28"/>
        </w:rPr>
        <w:t>С.Г. Щербинин</w:t>
      </w:r>
    </w:p>
    <w:p w:rsidR="003174DC" w:rsidRPr="002C7B60" w:rsidRDefault="003174DC" w:rsidP="00B356C6">
      <w:p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</w:rPr>
      </w:pPr>
    </w:p>
    <w:sectPr w:rsidR="003174DC" w:rsidRPr="002C7B60" w:rsidSect="00D17E73">
      <w:headerReference w:type="default" r:id="rId7"/>
      <w:pgSz w:w="11906" w:h="16838"/>
      <w:pgMar w:top="1135" w:right="707" w:bottom="113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59C" w:rsidRDefault="0072559C" w:rsidP="002922B0">
      <w:pPr>
        <w:spacing w:after="0" w:line="240" w:lineRule="auto"/>
      </w:pPr>
      <w:r>
        <w:separator/>
      </w:r>
    </w:p>
  </w:endnote>
  <w:endnote w:type="continuationSeparator" w:id="1">
    <w:p w:rsidR="0072559C" w:rsidRDefault="0072559C" w:rsidP="0029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59C" w:rsidRDefault="0072559C" w:rsidP="002922B0">
      <w:pPr>
        <w:spacing w:after="0" w:line="240" w:lineRule="auto"/>
      </w:pPr>
      <w:r>
        <w:separator/>
      </w:r>
    </w:p>
  </w:footnote>
  <w:footnote w:type="continuationSeparator" w:id="1">
    <w:p w:rsidR="0072559C" w:rsidRDefault="0072559C" w:rsidP="0029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73" w:rsidRPr="00AF21AD" w:rsidRDefault="00D71B40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AF21AD">
      <w:rPr>
        <w:rFonts w:ascii="Times New Roman" w:hAnsi="Times New Roman" w:cs="Times New Roman"/>
        <w:sz w:val="24"/>
        <w:szCs w:val="24"/>
      </w:rPr>
      <w:fldChar w:fldCharType="begin"/>
    </w:r>
    <w:r w:rsidR="003174DC" w:rsidRPr="00AF21AD">
      <w:rPr>
        <w:rFonts w:ascii="Times New Roman" w:hAnsi="Times New Roman" w:cs="Times New Roman"/>
        <w:sz w:val="24"/>
        <w:szCs w:val="24"/>
      </w:rPr>
      <w:instrText>PAGE   \* MERGEFORMAT</w:instrText>
    </w:r>
    <w:r w:rsidRPr="00AF21AD">
      <w:rPr>
        <w:rFonts w:ascii="Times New Roman" w:hAnsi="Times New Roman" w:cs="Times New Roman"/>
        <w:sz w:val="24"/>
        <w:szCs w:val="24"/>
      </w:rPr>
      <w:fldChar w:fldCharType="separate"/>
    </w:r>
    <w:r w:rsidR="00905EC7" w:rsidRPr="00905EC7">
      <w:rPr>
        <w:rFonts w:ascii="Times New Roman" w:hAnsi="Times New Roman" w:cs="Times New Roman"/>
        <w:noProof/>
        <w:sz w:val="24"/>
        <w:szCs w:val="24"/>
        <w:lang w:val="ru-RU"/>
      </w:rPr>
      <w:t>2</w:t>
    </w:r>
    <w:r w:rsidRPr="00AF21AD">
      <w:rPr>
        <w:rFonts w:ascii="Times New Roman" w:hAnsi="Times New Roman" w:cs="Times New Roman"/>
        <w:sz w:val="24"/>
        <w:szCs w:val="24"/>
      </w:rPr>
      <w:fldChar w:fldCharType="end"/>
    </w:r>
  </w:p>
  <w:p w:rsidR="00D17E73" w:rsidRDefault="0072559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0F4"/>
    <w:multiLevelType w:val="hybridMultilevel"/>
    <w:tmpl w:val="81BC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E06"/>
    <w:rsid w:val="000B7113"/>
    <w:rsid w:val="0027026F"/>
    <w:rsid w:val="002922B0"/>
    <w:rsid w:val="002C7B60"/>
    <w:rsid w:val="003174DC"/>
    <w:rsid w:val="003A5364"/>
    <w:rsid w:val="00467968"/>
    <w:rsid w:val="00517300"/>
    <w:rsid w:val="00597E06"/>
    <w:rsid w:val="0072559C"/>
    <w:rsid w:val="007B5F9A"/>
    <w:rsid w:val="00905EC7"/>
    <w:rsid w:val="00B356C6"/>
    <w:rsid w:val="00D47BB3"/>
    <w:rsid w:val="00D71B40"/>
    <w:rsid w:val="00DC3028"/>
    <w:rsid w:val="00E00E10"/>
    <w:rsid w:val="00EF45C1"/>
    <w:rsid w:val="00F3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E0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entury" w:eastAsia="Times New Roman" w:hAnsi="Century" w:cs="Century"/>
      <w:sz w:val="20"/>
      <w:szCs w:val="20"/>
      <w:lang w:val="en-US"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597E06"/>
    <w:rPr>
      <w:rFonts w:ascii="Century" w:eastAsia="Times New Roman" w:hAnsi="Century" w:cs="Century"/>
      <w:sz w:val="20"/>
      <w:szCs w:val="20"/>
      <w:lang w:val="en-US" w:eastAsia="zh-CN"/>
    </w:rPr>
  </w:style>
  <w:style w:type="paragraph" w:customStyle="1" w:styleId="ConsPlusNonformat">
    <w:name w:val="ConsPlusNonformat"/>
    <w:rsid w:val="00597E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5">
    <w:name w:val="Strong"/>
    <w:basedOn w:val="a0"/>
    <w:uiPriority w:val="22"/>
    <w:qFormat/>
    <w:rsid w:val="007B5F9A"/>
    <w:rPr>
      <w:b/>
      <w:bCs/>
    </w:rPr>
  </w:style>
  <w:style w:type="paragraph" w:styleId="a6">
    <w:name w:val="footer"/>
    <w:basedOn w:val="a"/>
    <w:link w:val="a7"/>
    <w:uiPriority w:val="99"/>
    <w:semiHidden/>
    <w:unhideWhenUsed/>
    <w:rsid w:val="009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5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2023-09-07T10:08:00Z</dcterms:created>
  <dcterms:modified xsi:type="dcterms:W3CDTF">2023-11-27T10:30:00Z</dcterms:modified>
</cp:coreProperties>
</file>