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F2" w:rsidRPr="00C425CA" w:rsidRDefault="000F57F2" w:rsidP="000F57F2">
      <w:pPr>
        <w:pStyle w:val="1"/>
        <w:jc w:val="center"/>
      </w:pPr>
      <w:r w:rsidRPr="00C425CA">
        <w:t>СОВЕТ ДЕПУТАТОВ</w:t>
      </w:r>
    </w:p>
    <w:p w:rsidR="000F57F2" w:rsidRPr="00C425CA" w:rsidRDefault="000F57F2" w:rsidP="000F57F2">
      <w:pPr>
        <w:pStyle w:val="1"/>
        <w:jc w:val="center"/>
      </w:pPr>
      <w:r w:rsidRPr="00C425CA">
        <w:t>МУНИЦИПАЛЬНОГО ОБРАЗОВАНИЯ</w:t>
      </w:r>
    </w:p>
    <w:p w:rsidR="000F57F2" w:rsidRPr="00C425CA" w:rsidRDefault="000F57F2" w:rsidP="000F57F2">
      <w:pPr>
        <w:jc w:val="center"/>
        <w:rPr>
          <w:sz w:val="32"/>
        </w:rPr>
      </w:pPr>
      <w:r w:rsidRPr="00C425CA">
        <w:rPr>
          <w:sz w:val="32"/>
        </w:rPr>
        <w:t>«ЦИЛЬНИНСКОЕ ГОРОДСКОЕ ПОСЕЛЕНИЕ»</w:t>
      </w:r>
    </w:p>
    <w:p w:rsidR="000F57F2" w:rsidRPr="00C425CA" w:rsidRDefault="000F57F2" w:rsidP="000F57F2">
      <w:pPr>
        <w:jc w:val="center"/>
        <w:rPr>
          <w:sz w:val="32"/>
        </w:rPr>
      </w:pPr>
      <w:r w:rsidRPr="00C425CA">
        <w:rPr>
          <w:sz w:val="32"/>
        </w:rPr>
        <w:t>ЦИЛЬНИНСКОГО РАЙОНА УЛЬЯНОВСКОЙ ОБЛАСТИ</w:t>
      </w:r>
    </w:p>
    <w:p w:rsidR="000F57F2" w:rsidRPr="00C425CA" w:rsidRDefault="000F57F2" w:rsidP="000F57F2">
      <w:pPr>
        <w:jc w:val="center"/>
        <w:rPr>
          <w:sz w:val="32"/>
        </w:rPr>
      </w:pPr>
    </w:p>
    <w:p w:rsidR="000F57F2" w:rsidRPr="00C425CA" w:rsidRDefault="000F57F2" w:rsidP="000F57F2">
      <w:pPr>
        <w:jc w:val="center"/>
        <w:rPr>
          <w:b/>
          <w:sz w:val="32"/>
        </w:rPr>
      </w:pPr>
      <w:r w:rsidRPr="00C425CA">
        <w:rPr>
          <w:b/>
          <w:sz w:val="32"/>
        </w:rPr>
        <w:t>РЕШЕНИЕ</w:t>
      </w:r>
    </w:p>
    <w:p w:rsidR="000F57F2" w:rsidRPr="00C425CA" w:rsidRDefault="000F57F2" w:rsidP="000F57F2">
      <w:pPr>
        <w:tabs>
          <w:tab w:val="left" w:pos="1300"/>
        </w:tabs>
        <w:rPr>
          <w:sz w:val="28"/>
          <w:szCs w:val="28"/>
        </w:rPr>
      </w:pPr>
      <w:r w:rsidRPr="00C425CA">
        <w:rPr>
          <w:sz w:val="28"/>
          <w:szCs w:val="28"/>
        </w:rPr>
        <w:tab/>
      </w:r>
    </w:p>
    <w:p w:rsidR="000F57F2" w:rsidRPr="00C425CA" w:rsidRDefault="000F57F2" w:rsidP="000F57F2">
      <w:pPr>
        <w:rPr>
          <w:sz w:val="28"/>
          <w:szCs w:val="28"/>
        </w:rPr>
      </w:pPr>
      <w:r w:rsidRPr="00C425CA">
        <w:rPr>
          <w:sz w:val="28"/>
          <w:szCs w:val="28"/>
        </w:rPr>
        <w:t xml:space="preserve">от </w:t>
      </w:r>
      <w:r w:rsidR="009C3370" w:rsidRPr="00C425CA">
        <w:rPr>
          <w:sz w:val="28"/>
          <w:szCs w:val="28"/>
        </w:rPr>
        <w:t>20</w:t>
      </w:r>
      <w:r w:rsidR="0007262F" w:rsidRPr="00C425CA">
        <w:rPr>
          <w:sz w:val="28"/>
          <w:szCs w:val="28"/>
        </w:rPr>
        <w:t xml:space="preserve"> </w:t>
      </w:r>
      <w:r w:rsidR="009C3370" w:rsidRPr="00C425CA">
        <w:rPr>
          <w:sz w:val="28"/>
          <w:szCs w:val="28"/>
        </w:rPr>
        <w:t>дека</w:t>
      </w:r>
      <w:r w:rsidR="0007262F" w:rsidRPr="00C425CA">
        <w:rPr>
          <w:sz w:val="28"/>
          <w:szCs w:val="28"/>
        </w:rPr>
        <w:t>бря</w:t>
      </w:r>
      <w:r w:rsidRPr="00C425CA">
        <w:rPr>
          <w:sz w:val="28"/>
          <w:szCs w:val="28"/>
        </w:rPr>
        <w:t xml:space="preserve"> 20</w:t>
      </w:r>
      <w:r w:rsidR="009C3370" w:rsidRPr="00C425CA">
        <w:rPr>
          <w:sz w:val="28"/>
          <w:szCs w:val="28"/>
        </w:rPr>
        <w:t>21</w:t>
      </w:r>
      <w:r w:rsidRPr="00C425CA">
        <w:rPr>
          <w:sz w:val="28"/>
          <w:szCs w:val="28"/>
        </w:rPr>
        <w:t xml:space="preserve"> г.  </w:t>
      </w:r>
      <w:r w:rsidR="00041F38" w:rsidRPr="00C425CA">
        <w:rPr>
          <w:sz w:val="28"/>
          <w:szCs w:val="28"/>
        </w:rPr>
        <w:t xml:space="preserve">  </w:t>
      </w:r>
      <w:r w:rsidR="001E384C" w:rsidRPr="00C425CA">
        <w:rPr>
          <w:sz w:val="28"/>
          <w:szCs w:val="28"/>
        </w:rPr>
        <w:t xml:space="preserve">  </w:t>
      </w:r>
      <w:r w:rsidR="00A85E70" w:rsidRPr="00C425CA">
        <w:rPr>
          <w:sz w:val="28"/>
          <w:szCs w:val="28"/>
        </w:rPr>
        <w:t xml:space="preserve"> </w:t>
      </w:r>
      <w:r w:rsidR="00AD4180" w:rsidRPr="00C425CA">
        <w:rPr>
          <w:sz w:val="28"/>
          <w:szCs w:val="28"/>
        </w:rPr>
        <w:t xml:space="preserve">     </w:t>
      </w:r>
      <w:r w:rsidR="00FB19A5" w:rsidRPr="00C425CA">
        <w:rPr>
          <w:sz w:val="28"/>
          <w:szCs w:val="28"/>
        </w:rPr>
        <w:t xml:space="preserve"> </w:t>
      </w:r>
      <w:r w:rsidR="001E384C" w:rsidRPr="00C425CA">
        <w:rPr>
          <w:sz w:val="28"/>
          <w:szCs w:val="28"/>
        </w:rPr>
        <w:t xml:space="preserve"> </w:t>
      </w:r>
      <w:r w:rsidR="00606808" w:rsidRPr="00C425CA">
        <w:rPr>
          <w:sz w:val="28"/>
          <w:szCs w:val="28"/>
        </w:rPr>
        <w:t xml:space="preserve"> </w:t>
      </w:r>
      <w:r w:rsidRPr="00C425CA">
        <w:rPr>
          <w:sz w:val="28"/>
          <w:szCs w:val="28"/>
        </w:rPr>
        <w:t xml:space="preserve"> </w:t>
      </w:r>
      <w:r w:rsidR="009C3370" w:rsidRPr="00C425CA">
        <w:rPr>
          <w:sz w:val="28"/>
          <w:szCs w:val="28"/>
        </w:rPr>
        <w:t xml:space="preserve">   </w:t>
      </w:r>
      <w:r w:rsidRPr="00C425CA">
        <w:rPr>
          <w:sz w:val="28"/>
          <w:szCs w:val="28"/>
        </w:rPr>
        <w:t xml:space="preserve">  р.п. Цильна                 </w:t>
      </w:r>
      <w:r w:rsidR="00606808" w:rsidRPr="00C425CA">
        <w:rPr>
          <w:sz w:val="28"/>
          <w:szCs w:val="28"/>
        </w:rPr>
        <w:t xml:space="preserve"> </w:t>
      </w:r>
      <w:r w:rsidR="00FB19A5" w:rsidRPr="00C425CA">
        <w:rPr>
          <w:sz w:val="28"/>
          <w:szCs w:val="28"/>
        </w:rPr>
        <w:t xml:space="preserve"> </w:t>
      </w:r>
      <w:r w:rsidR="00606808" w:rsidRPr="00C425CA">
        <w:rPr>
          <w:sz w:val="28"/>
          <w:szCs w:val="28"/>
        </w:rPr>
        <w:t xml:space="preserve"> </w:t>
      </w:r>
      <w:r w:rsidRPr="00C425CA">
        <w:rPr>
          <w:sz w:val="28"/>
          <w:szCs w:val="28"/>
        </w:rPr>
        <w:t xml:space="preserve"> </w:t>
      </w:r>
      <w:r w:rsidR="00953EE5" w:rsidRPr="00C425CA">
        <w:rPr>
          <w:sz w:val="28"/>
          <w:szCs w:val="28"/>
        </w:rPr>
        <w:t xml:space="preserve">           </w:t>
      </w:r>
      <w:r w:rsidR="00125402" w:rsidRPr="00C425CA">
        <w:rPr>
          <w:sz w:val="28"/>
          <w:szCs w:val="28"/>
        </w:rPr>
        <w:t xml:space="preserve">  </w:t>
      </w:r>
      <w:r w:rsidRPr="00C425CA">
        <w:rPr>
          <w:sz w:val="28"/>
          <w:szCs w:val="28"/>
        </w:rPr>
        <w:t xml:space="preserve">  № </w:t>
      </w:r>
      <w:r w:rsidR="009C3370" w:rsidRPr="00C425CA">
        <w:rPr>
          <w:sz w:val="28"/>
          <w:szCs w:val="28"/>
        </w:rPr>
        <w:t>35</w:t>
      </w:r>
    </w:p>
    <w:p w:rsidR="000F57F2" w:rsidRPr="00C425CA" w:rsidRDefault="000F57F2" w:rsidP="000F57F2">
      <w:pPr>
        <w:rPr>
          <w:sz w:val="28"/>
          <w:szCs w:val="28"/>
        </w:rPr>
      </w:pPr>
    </w:p>
    <w:p w:rsidR="00125402" w:rsidRPr="00C425CA" w:rsidRDefault="00125402" w:rsidP="000F57F2">
      <w:pPr>
        <w:rPr>
          <w:sz w:val="28"/>
          <w:szCs w:val="28"/>
        </w:rPr>
      </w:pPr>
    </w:p>
    <w:p w:rsidR="000F57F2" w:rsidRPr="00C425CA" w:rsidRDefault="000F57F2" w:rsidP="000F57F2">
      <w:pPr>
        <w:jc w:val="center"/>
        <w:rPr>
          <w:b/>
          <w:sz w:val="28"/>
          <w:szCs w:val="28"/>
        </w:rPr>
      </w:pPr>
      <w:r w:rsidRPr="00C425CA">
        <w:rPr>
          <w:b/>
          <w:sz w:val="28"/>
          <w:szCs w:val="28"/>
        </w:rPr>
        <w:t>О структуре и предельной штатной численности администрации муниципального образования «Цильнинское городское поселение»</w:t>
      </w:r>
    </w:p>
    <w:p w:rsidR="000F57F2" w:rsidRPr="00C425CA" w:rsidRDefault="000F57F2" w:rsidP="000F57F2">
      <w:pPr>
        <w:rPr>
          <w:b/>
          <w:sz w:val="28"/>
          <w:szCs w:val="28"/>
        </w:rPr>
      </w:pPr>
    </w:p>
    <w:p w:rsidR="00125402" w:rsidRPr="00C425CA" w:rsidRDefault="00125402" w:rsidP="000F57F2">
      <w:pPr>
        <w:rPr>
          <w:b/>
          <w:sz w:val="28"/>
          <w:szCs w:val="28"/>
        </w:rPr>
      </w:pPr>
    </w:p>
    <w:p w:rsidR="000F57F2" w:rsidRPr="00C425CA" w:rsidRDefault="000F57F2" w:rsidP="000F57F2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 w:rsidRPr="00C425CA">
        <w:rPr>
          <w:rFonts w:ascii="Times New Roman" w:hAnsi="Times New Roman"/>
          <w:sz w:val="28"/>
          <w:szCs w:val="28"/>
        </w:rPr>
        <w:t>Руководствуясь</w:t>
      </w:r>
      <w:r w:rsidR="0072245D" w:rsidRPr="00C425CA">
        <w:rPr>
          <w:rFonts w:ascii="Times New Roman" w:hAnsi="Times New Roman"/>
          <w:sz w:val="28"/>
          <w:szCs w:val="28"/>
        </w:rPr>
        <w:t xml:space="preserve"> ст. 37</w:t>
      </w:r>
      <w:r w:rsidRPr="00C425CA">
        <w:rPr>
          <w:rFonts w:ascii="Times New Roman" w:hAnsi="Times New Roman"/>
          <w:sz w:val="28"/>
          <w:szCs w:val="28"/>
        </w:rPr>
        <w:t xml:space="preserve"> Федеральн</w:t>
      </w:r>
      <w:r w:rsidR="0072245D" w:rsidRPr="00C425CA">
        <w:rPr>
          <w:rFonts w:ascii="Times New Roman" w:hAnsi="Times New Roman"/>
          <w:sz w:val="28"/>
          <w:szCs w:val="28"/>
        </w:rPr>
        <w:t>ого</w:t>
      </w:r>
      <w:r w:rsidRPr="00C425CA">
        <w:rPr>
          <w:rFonts w:ascii="Times New Roman" w:hAnsi="Times New Roman"/>
          <w:sz w:val="28"/>
          <w:szCs w:val="28"/>
        </w:rPr>
        <w:t xml:space="preserve"> закон</w:t>
      </w:r>
      <w:r w:rsidR="0072245D" w:rsidRPr="00C425CA">
        <w:rPr>
          <w:rFonts w:ascii="Times New Roman" w:hAnsi="Times New Roman"/>
          <w:sz w:val="28"/>
          <w:szCs w:val="28"/>
        </w:rPr>
        <w:t>а</w:t>
      </w:r>
      <w:r w:rsidRPr="00C425CA">
        <w:rPr>
          <w:rFonts w:ascii="Times New Roman" w:hAnsi="Times New Roman"/>
          <w:sz w:val="28"/>
          <w:szCs w:val="28"/>
        </w:rPr>
        <w:t xml:space="preserve"> от 0</w:t>
      </w:r>
      <w:r w:rsidR="0072245D" w:rsidRPr="00C425CA">
        <w:rPr>
          <w:rFonts w:ascii="Times New Roman" w:hAnsi="Times New Roman"/>
          <w:sz w:val="28"/>
          <w:szCs w:val="28"/>
        </w:rPr>
        <w:t>6</w:t>
      </w:r>
      <w:r w:rsidRPr="00C425CA">
        <w:rPr>
          <w:rFonts w:ascii="Times New Roman" w:hAnsi="Times New Roman"/>
          <w:sz w:val="28"/>
          <w:szCs w:val="28"/>
        </w:rPr>
        <w:t>.</w:t>
      </w:r>
      <w:r w:rsidR="0072245D" w:rsidRPr="00C425CA">
        <w:rPr>
          <w:rFonts w:ascii="Times New Roman" w:hAnsi="Times New Roman"/>
          <w:sz w:val="28"/>
          <w:szCs w:val="28"/>
        </w:rPr>
        <w:t>1</w:t>
      </w:r>
      <w:r w:rsidRPr="00C425CA">
        <w:rPr>
          <w:rFonts w:ascii="Times New Roman" w:hAnsi="Times New Roman"/>
          <w:sz w:val="28"/>
          <w:szCs w:val="28"/>
        </w:rPr>
        <w:t>0.200</w:t>
      </w:r>
      <w:r w:rsidR="0072245D" w:rsidRPr="00C425CA">
        <w:rPr>
          <w:rFonts w:ascii="Times New Roman" w:hAnsi="Times New Roman"/>
          <w:sz w:val="28"/>
          <w:szCs w:val="28"/>
        </w:rPr>
        <w:t>3</w:t>
      </w:r>
      <w:r w:rsidRPr="00C425CA">
        <w:rPr>
          <w:rFonts w:ascii="Times New Roman" w:hAnsi="Times New Roman"/>
          <w:sz w:val="28"/>
          <w:szCs w:val="28"/>
        </w:rPr>
        <w:t xml:space="preserve"> № </w:t>
      </w:r>
      <w:r w:rsidR="0072245D" w:rsidRPr="00C425CA">
        <w:rPr>
          <w:rFonts w:ascii="Times New Roman" w:hAnsi="Times New Roman"/>
          <w:sz w:val="28"/>
          <w:szCs w:val="28"/>
        </w:rPr>
        <w:t>131</w:t>
      </w:r>
      <w:r w:rsidRPr="00C425CA">
        <w:rPr>
          <w:rFonts w:ascii="Times New Roman" w:hAnsi="Times New Roman"/>
          <w:sz w:val="28"/>
          <w:szCs w:val="28"/>
        </w:rPr>
        <w:t>-ФЗ «О</w:t>
      </w:r>
      <w:r w:rsidR="0072245D" w:rsidRPr="00C425CA">
        <w:rPr>
          <w:rFonts w:ascii="Times New Roman" w:hAnsi="Times New Roman"/>
          <w:sz w:val="28"/>
          <w:szCs w:val="28"/>
        </w:rPr>
        <w:t>б</w:t>
      </w:r>
      <w:r w:rsidRPr="00C425CA">
        <w:rPr>
          <w:rFonts w:ascii="Times New Roman" w:hAnsi="Times New Roman"/>
          <w:sz w:val="28"/>
          <w:szCs w:val="28"/>
        </w:rPr>
        <w:t xml:space="preserve"> </w:t>
      </w:r>
      <w:r w:rsidR="0072245D" w:rsidRPr="00C425CA">
        <w:rPr>
          <w:rFonts w:ascii="Times New Roman" w:hAnsi="Times New Roman"/>
          <w:sz w:val="28"/>
          <w:szCs w:val="28"/>
        </w:rPr>
        <w:t>общих принципах организации местного самоуправлении</w:t>
      </w:r>
      <w:r w:rsidRPr="00C425CA">
        <w:rPr>
          <w:rFonts w:ascii="Times New Roman" w:hAnsi="Times New Roman"/>
          <w:sz w:val="28"/>
          <w:szCs w:val="28"/>
        </w:rPr>
        <w:t xml:space="preserve"> в Российской Федерации», </w:t>
      </w:r>
      <w:proofErr w:type="gramStart"/>
      <w:r w:rsidR="00041F38" w:rsidRPr="00C425CA">
        <w:rPr>
          <w:rFonts w:ascii="Times New Roman" w:hAnsi="Times New Roman"/>
          <w:sz w:val="28"/>
          <w:szCs w:val="28"/>
        </w:rPr>
        <w:t>ч</w:t>
      </w:r>
      <w:proofErr w:type="gramEnd"/>
      <w:r w:rsidR="00041F38" w:rsidRPr="00C425CA">
        <w:rPr>
          <w:rFonts w:ascii="Times New Roman" w:hAnsi="Times New Roman"/>
          <w:sz w:val="28"/>
          <w:szCs w:val="28"/>
        </w:rPr>
        <w:t xml:space="preserve">. 2 </w:t>
      </w:r>
      <w:r w:rsidRPr="00C425CA">
        <w:rPr>
          <w:rFonts w:ascii="Times New Roman" w:hAnsi="Times New Roman"/>
          <w:sz w:val="28"/>
          <w:szCs w:val="28"/>
        </w:rPr>
        <w:t>с</w:t>
      </w:r>
      <w:r w:rsidR="0072245D" w:rsidRPr="00C425CA">
        <w:rPr>
          <w:rFonts w:ascii="Times New Roman" w:hAnsi="Times New Roman"/>
          <w:sz w:val="28"/>
          <w:szCs w:val="28"/>
        </w:rPr>
        <w:t>т. 3</w:t>
      </w:r>
      <w:r w:rsidR="00041F38" w:rsidRPr="00C425CA">
        <w:rPr>
          <w:rFonts w:ascii="Times New Roman" w:hAnsi="Times New Roman"/>
          <w:sz w:val="28"/>
          <w:szCs w:val="28"/>
        </w:rPr>
        <w:t>7</w:t>
      </w:r>
      <w:r w:rsidRPr="00C425CA">
        <w:rPr>
          <w:rFonts w:ascii="Times New Roman" w:hAnsi="Times New Roman"/>
          <w:sz w:val="28"/>
          <w:szCs w:val="28"/>
        </w:rPr>
        <w:t xml:space="preserve"> Устав</w:t>
      </w:r>
      <w:r w:rsidR="0072245D" w:rsidRPr="00C425CA">
        <w:rPr>
          <w:rFonts w:ascii="Times New Roman" w:hAnsi="Times New Roman"/>
          <w:sz w:val="28"/>
          <w:szCs w:val="28"/>
        </w:rPr>
        <w:t>а</w:t>
      </w:r>
      <w:r w:rsidRPr="00C425CA">
        <w:rPr>
          <w:rFonts w:ascii="Times New Roman" w:hAnsi="Times New Roman"/>
          <w:sz w:val="28"/>
          <w:szCs w:val="28"/>
        </w:rPr>
        <w:t xml:space="preserve"> муниципального образования «Цильнинское городское поселение»,</w:t>
      </w:r>
      <w:r w:rsidRPr="00C425CA">
        <w:rPr>
          <w:b/>
          <w:bCs/>
          <w:sz w:val="28"/>
          <w:szCs w:val="28"/>
        </w:rPr>
        <w:t xml:space="preserve"> </w:t>
      </w:r>
      <w:r w:rsidRPr="00C425CA">
        <w:rPr>
          <w:rFonts w:ascii="Times New Roman" w:hAnsi="Times New Roman"/>
          <w:bCs/>
          <w:sz w:val="28"/>
          <w:szCs w:val="28"/>
        </w:rPr>
        <w:t>рассмотрев проект решения</w:t>
      </w:r>
      <w:r w:rsidR="001E39CB" w:rsidRPr="00C425CA">
        <w:rPr>
          <w:rFonts w:ascii="Times New Roman" w:hAnsi="Times New Roman"/>
          <w:bCs/>
          <w:sz w:val="28"/>
          <w:szCs w:val="28"/>
        </w:rPr>
        <w:t>,</w:t>
      </w:r>
      <w:r w:rsidRPr="00C425CA">
        <w:rPr>
          <w:rFonts w:ascii="Times New Roman" w:hAnsi="Times New Roman"/>
          <w:bCs/>
          <w:sz w:val="28"/>
          <w:szCs w:val="28"/>
        </w:rPr>
        <w:t xml:space="preserve"> представленный Глав</w:t>
      </w:r>
      <w:r w:rsidR="0028379F" w:rsidRPr="00C425CA">
        <w:rPr>
          <w:rFonts w:ascii="Times New Roman" w:hAnsi="Times New Roman"/>
          <w:bCs/>
          <w:sz w:val="28"/>
          <w:szCs w:val="28"/>
        </w:rPr>
        <w:t>ой</w:t>
      </w:r>
      <w:r w:rsidRPr="00C425CA">
        <w:rPr>
          <w:rFonts w:ascii="Times New Roman" w:hAnsi="Times New Roman"/>
          <w:bCs/>
          <w:sz w:val="28"/>
          <w:szCs w:val="28"/>
        </w:rPr>
        <w:t xml:space="preserve"> администрации муниципального образования «Цильнинское городское поселение»,</w:t>
      </w:r>
      <w:r w:rsidRPr="00C425CA">
        <w:rPr>
          <w:rFonts w:ascii="Times New Roman" w:hAnsi="Times New Roman"/>
          <w:sz w:val="28"/>
          <w:szCs w:val="28"/>
        </w:rPr>
        <w:t xml:space="preserve"> Совет депутатов муниципального образования «Цильнинское городское поселение» РЕШИЛ:</w:t>
      </w:r>
    </w:p>
    <w:p w:rsidR="00B60462" w:rsidRPr="00C425CA" w:rsidRDefault="00B60462" w:rsidP="00B60462">
      <w:pPr>
        <w:ind w:firstLine="720"/>
        <w:jc w:val="both"/>
        <w:rPr>
          <w:sz w:val="28"/>
          <w:szCs w:val="28"/>
        </w:rPr>
      </w:pPr>
      <w:r w:rsidRPr="00C425CA">
        <w:rPr>
          <w:sz w:val="28"/>
          <w:szCs w:val="28"/>
        </w:rPr>
        <w:t xml:space="preserve">1. Установить согласно приложению структуру и предельную штатную численность работников администрации муниципального образования «Цильнинское городское поселение» в количестве </w:t>
      </w:r>
      <w:r w:rsidR="001719B8" w:rsidRPr="00C425CA">
        <w:rPr>
          <w:sz w:val="28"/>
          <w:szCs w:val="28"/>
        </w:rPr>
        <w:t>1</w:t>
      </w:r>
      <w:r w:rsidR="00AD47A3" w:rsidRPr="00C425CA">
        <w:rPr>
          <w:sz w:val="28"/>
          <w:szCs w:val="28"/>
        </w:rPr>
        <w:t>2</w:t>
      </w:r>
      <w:r w:rsidR="005643FB" w:rsidRPr="00C425CA">
        <w:rPr>
          <w:sz w:val="28"/>
          <w:szCs w:val="28"/>
        </w:rPr>
        <w:t xml:space="preserve"> единиц</w:t>
      </w:r>
      <w:r w:rsidRPr="00C425CA">
        <w:rPr>
          <w:sz w:val="28"/>
          <w:szCs w:val="28"/>
        </w:rPr>
        <w:t xml:space="preserve"> с месячным фондом оплаты труда </w:t>
      </w:r>
      <w:r w:rsidR="0007262F" w:rsidRPr="00C425CA">
        <w:rPr>
          <w:sz w:val="28"/>
          <w:szCs w:val="28"/>
        </w:rPr>
        <w:t>4</w:t>
      </w:r>
      <w:r w:rsidR="009C3370" w:rsidRPr="00C425CA">
        <w:rPr>
          <w:sz w:val="28"/>
          <w:szCs w:val="28"/>
        </w:rPr>
        <w:t>84566</w:t>
      </w:r>
      <w:r w:rsidR="00FB19A5" w:rsidRPr="00C425CA">
        <w:rPr>
          <w:sz w:val="28"/>
          <w:szCs w:val="28"/>
        </w:rPr>
        <w:t>,</w:t>
      </w:r>
      <w:r w:rsidR="009C3370" w:rsidRPr="00C425CA">
        <w:rPr>
          <w:sz w:val="28"/>
          <w:szCs w:val="28"/>
        </w:rPr>
        <w:t>67</w:t>
      </w:r>
      <w:r w:rsidR="000F2A4B" w:rsidRPr="00C425CA">
        <w:rPr>
          <w:sz w:val="28"/>
          <w:szCs w:val="28"/>
        </w:rPr>
        <w:t xml:space="preserve"> рубл</w:t>
      </w:r>
      <w:r w:rsidR="009525A9" w:rsidRPr="00C425CA">
        <w:rPr>
          <w:sz w:val="28"/>
          <w:szCs w:val="28"/>
        </w:rPr>
        <w:t>ей</w:t>
      </w:r>
      <w:r w:rsidR="000F2A4B" w:rsidRPr="00C425CA">
        <w:rPr>
          <w:sz w:val="28"/>
          <w:szCs w:val="28"/>
        </w:rPr>
        <w:t xml:space="preserve">, в том числе начисления на оплату труда </w:t>
      </w:r>
      <w:r w:rsidR="0028379F" w:rsidRPr="00C425CA">
        <w:rPr>
          <w:sz w:val="28"/>
          <w:szCs w:val="28"/>
        </w:rPr>
        <w:t>1</w:t>
      </w:r>
      <w:r w:rsidR="009C3370" w:rsidRPr="00C425CA">
        <w:rPr>
          <w:sz w:val="28"/>
          <w:szCs w:val="28"/>
        </w:rPr>
        <w:t>12395</w:t>
      </w:r>
      <w:r w:rsidR="00FB19A5" w:rsidRPr="00C425CA">
        <w:rPr>
          <w:sz w:val="28"/>
          <w:szCs w:val="28"/>
        </w:rPr>
        <w:t>,</w:t>
      </w:r>
      <w:r w:rsidR="009C3370" w:rsidRPr="00C425CA">
        <w:rPr>
          <w:sz w:val="28"/>
          <w:szCs w:val="28"/>
        </w:rPr>
        <w:t>65</w:t>
      </w:r>
      <w:r w:rsidR="000F2A4B" w:rsidRPr="00C425CA">
        <w:rPr>
          <w:sz w:val="28"/>
          <w:szCs w:val="28"/>
        </w:rPr>
        <w:t xml:space="preserve"> рубл</w:t>
      </w:r>
      <w:r w:rsidR="0028379F" w:rsidRPr="00C425CA">
        <w:rPr>
          <w:sz w:val="28"/>
          <w:szCs w:val="28"/>
        </w:rPr>
        <w:t>ей</w:t>
      </w:r>
      <w:r w:rsidR="005419EF" w:rsidRPr="00C425CA">
        <w:rPr>
          <w:sz w:val="28"/>
          <w:szCs w:val="28"/>
        </w:rPr>
        <w:t>.</w:t>
      </w:r>
    </w:p>
    <w:p w:rsidR="009C3370" w:rsidRPr="00C425CA" w:rsidRDefault="000F57F2" w:rsidP="001E39CB">
      <w:pPr>
        <w:ind w:firstLine="720"/>
        <w:jc w:val="both"/>
        <w:rPr>
          <w:sz w:val="28"/>
          <w:szCs w:val="28"/>
        </w:rPr>
      </w:pPr>
      <w:r w:rsidRPr="00C425CA">
        <w:rPr>
          <w:sz w:val="28"/>
          <w:szCs w:val="28"/>
        </w:rPr>
        <w:t>2. Признать утратившим</w:t>
      </w:r>
      <w:r w:rsidR="009C3370" w:rsidRPr="00C425CA">
        <w:rPr>
          <w:sz w:val="28"/>
          <w:szCs w:val="28"/>
        </w:rPr>
        <w:t>и</w:t>
      </w:r>
      <w:r w:rsidRPr="00C425CA">
        <w:rPr>
          <w:sz w:val="28"/>
          <w:szCs w:val="28"/>
        </w:rPr>
        <w:t xml:space="preserve"> силу</w:t>
      </w:r>
      <w:r w:rsidR="001E39CB" w:rsidRPr="00C425CA">
        <w:rPr>
          <w:sz w:val="28"/>
          <w:szCs w:val="28"/>
        </w:rPr>
        <w:t xml:space="preserve"> </w:t>
      </w:r>
      <w:r w:rsidR="001E384C" w:rsidRPr="00C425CA">
        <w:rPr>
          <w:sz w:val="28"/>
          <w:szCs w:val="28"/>
        </w:rPr>
        <w:t>решени</w:t>
      </w:r>
      <w:r w:rsidR="009C3370" w:rsidRPr="00C425CA">
        <w:rPr>
          <w:sz w:val="28"/>
          <w:szCs w:val="28"/>
        </w:rPr>
        <w:t>я</w:t>
      </w:r>
      <w:r w:rsidR="001E384C" w:rsidRPr="00C425CA">
        <w:rPr>
          <w:sz w:val="28"/>
          <w:szCs w:val="28"/>
        </w:rPr>
        <w:t xml:space="preserve"> Совета депутатов муниципального образования «Цильнинское городское поселение»</w:t>
      </w:r>
      <w:r w:rsidR="009C3370" w:rsidRPr="00C425CA">
        <w:rPr>
          <w:sz w:val="28"/>
          <w:szCs w:val="28"/>
        </w:rPr>
        <w:t>:</w:t>
      </w:r>
    </w:p>
    <w:p w:rsidR="009C3370" w:rsidRPr="00C425CA" w:rsidRDefault="001E39CB" w:rsidP="001E39CB">
      <w:pPr>
        <w:ind w:firstLine="720"/>
        <w:jc w:val="both"/>
        <w:rPr>
          <w:sz w:val="28"/>
          <w:szCs w:val="28"/>
        </w:rPr>
      </w:pPr>
      <w:r w:rsidRPr="00C425CA">
        <w:rPr>
          <w:sz w:val="28"/>
          <w:szCs w:val="28"/>
        </w:rPr>
        <w:t xml:space="preserve">от </w:t>
      </w:r>
      <w:r w:rsidR="00041F38" w:rsidRPr="00C425CA">
        <w:rPr>
          <w:sz w:val="28"/>
          <w:szCs w:val="28"/>
        </w:rPr>
        <w:t>1</w:t>
      </w:r>
      <w:r w:rsidR="009C3370" w:rsidRPr="00C425CA">
        <w:rPr>
          <w:sz w:val="28"/>
          <w:szCs w:val="28"/>
        </w:rPr>
        <w:t>9</w:t>
      </w:r>
      <w:r w:rsidR="000F57F2" w:rsidRPr="00C425CA">
        <w:rPr>
          <w:sz w:val="28"/>
          <w:szCs w:val="28"/>
        </w:rPr>
        <w:t>.</w:t>
      </w:r>
      <w:r w:rsidR="00FB2798" w:rsidRPr="00C425CA">
        <w:rPr>
          <w:sz w:val="28"/>
          <w:szCs w:val="28"/>
        </w:rPr>
        <w:t>1</w:t>
      </w:r>
      <w:r w:rsidR="009C3370" w:rsidRPr="00C425CA">
        <w:rPr>
          <w:sz w:val="28"/>
          <w:szCs w:val="28"/>
        </w:rPr>
        <w:t>1</w:t>
      </w:r>
      <w:r w:rsidR="000F57F2" w:rsidRPr="00C425CA">
        <w:rPr>
          <w:sz w:val="28"/>
          <w:szCs w:val="28"/>
        </w:rPr>
        <w:t>.20</w:t>
      </w:r>
      <w:r w:rsidR="009C3370" w:rsidRPr="00C425CA">
        <w:rPr>
          <w:sz w:val="28"/>
          <w:szCs w:val="28"/>
        </w:rPr>
        <w:t>20</w:t>
      </w:r>
      <w:r w:rsidR="000F57F2" w:rsidRPr="00C425CA">
        <w:rPr>
          <w:sz w:val="28"/>
          <w:szCs w:val="28"/>
        </w:rPr>
        <w:t xml:space="preserve"> № </w:t>
      </w:r>
      <w:r w:rsidR="009C3370" w:rsidRPr="00C425CA">
        <w:rPr>
          <w:sz w:val="28"/>
          <w:szCs w:val="28"/>
        </w:rPr>
        <w:t>21</w:t>
      </w:r>
      <w:r w:rsidR="000F57F2" w:rsidRPr="00C425CA">
        <w:rPr>
          <w:sz w:val="28"/>
          <w:szCs w:val="28"/>
        </w:rPr>
        <w:t xml:space="preserve"> «</w:t>
      </w:r>
      <w:r w:rsidR="001B4ED2" w:rsidRPr="00C425CA">
        <w:rPr>
          <w:sz w:val="28"/>
          <w:szCs w:val="28"/>
        </w:rPr>
        <w:t>О структуре и предельной штатной численности администрации муниципального образования «Ц</w:t>
      </w:r>
      <w:r w:rsidR="000F2A4B" w:rsidRPr="00C425CA">
        <w:rPr>
          <w:sz w:val="28"/>
          <w:szCs w:val="28"/>
        </w:rPr>
        <w:t>ильнинское городское поселение»</w:t>
      </w:r>
      <w:r w:rsidR="009C3370" w:rsidRPr="00C425CA">
        <w:rPr>
          <w:sz w:val="28"/>
          <w:szCs w:val="28"/>
        </w:rPr>
        <w:t>;</w:t>
      </w:r>
    </w:p>
    <w:p w:rsidR="009C3370" w:rsidRPr="00C425CA" w:rsidRDefault="009C3370" w:rsidP="001E39CB">
      <w:pPr>
        <w:ind w:firstLine="720"/>
        <w:jc w:val="both"/>
        <w:rPr>
          <w:sz w:val="28"/>
          <w:szCs w:val="28"/>
        </w:rPr>
      </w:pPr>
      <w:r w:rsidRPr="00C425CA">
        <w:rPr>
          <w:sz w:val="28"/>
          <w:szCs w:val="28"/>
        </w:rPr>
        <w:t>от 09.08.2021 № 14 «О внесении изменений в решение Совета депутатов муниципального образования «Цильнинское городское поселение» от 19.11.2020 № 21 «О структуре и предельной штатной численности администрации муниципального образования «Цильнинское городское поселение»;</w:t>
      </w:r>
    </w:p>
    <w:p w:rsidR="00426173" w:rsidRPr="00C425CA" w:rsidRDefault="009C3370" w:rsidP="001E39CB">
      <w:pPr>
        <w:ind w:firstLine="720"/>
        <w:jc w:val="both"/>
        <w:rPr>
          <w:sz w:val="28"/>
          <w:szCs w:val="28"/>
        </w:rPr>
      </w:pPr>
      <w:r w:rsidRPr="00C425CA">
        <w:rPr>
          <w:sz w:val="28"/>
          <w:szCs w:val="28"/>
        </w:rPr>
        <w:t>от 15.10.2021 № 25 «О внесении изменений в решение Совета депутатов муниципального образования «Цильнинское городское поселение» от 19.11.2020 № 21 «О структуре и предельной штатной численности администрации муниципального образования «Цильнинское городское поселение»</w:t>
      </w:r>
      <w:r w:rsidR="009A744B" w:rsidRPr="00C425CA">
        <w:rPr>
          <w:sz w:val="28"/>
          <w:szCs w:val="28"/>
        </w:rPr>
        <w:t>.</w:t>
      </w:r>
    </w:p>
    <w:p w:rsidR="00973601" w:rsidRDefault="00973601" w:rsidP="001E39CB">
      <w:pPr>
        <w:ind w:firstLine="720"/>
        <w:jc w:val="both"/>
        <w:rPr>
          <w:sz w:val="28"/>
          <w:szCs w:val="28"/>
        </w:rPr>
      </w:pPr>
    </w:p>
    <w:p w:rsidR="00973601" w:rsidRDefault="00973601" w:rsidP="001E39CB">
      <w:pPr>
        <w:ind w:firstLine="720"/>
        <w:jc w:val="both"/>
        <w:rPr>
          <w:sz w:val="28"/>
          <w:szCs w:val="28"/>
        </w:rPr>
      </w:pPr>
    </w:p>
    <w:p w:rsidR="001E39CB" w:rsidRPr="00C425CA" w:rsidRDefault="004003AC" w:rsidP="001E39CB">
      <w:pPr>
        <w:ind w:firstLine="720"/>
        <w:jc w:val="both"/>
        <w:rPr>
          <w:sz w:val="28"/>
          <w:szCs w:val="28"/>
        </w:rPr>
      </w:pPr>
      <w:r w:rsidRPr="00C425CA">
        <w:rPr>
          <w:sz w:val="28"/>
          <w:szCs w:val="28"/>
        </w:rPr>
        <w:lastRenderedPageBreak/>
        <w:t xml:space="preserve">3. </w:t>
      </w:r>
      <w:r w:rsidR="001E39CB" w:rsidRPr="00C425CA">
        <w:rPr>
          <w:sz w:val="28"/>
          <w:szCs w:val="28"/>
        </w:rPr>
        <w:t>Нас</w:t>
      </w:r>
      <w:r w:rsidRPr="00C425CA">
        <w:rPr>
          <w:sz w:val="28"/>
          <w:szCs w:val="28"/>
        </w:rPr>
        <w:t xml:space="preserve">тоящее решение вступает в силу </w:t>
      </w:r>
      <w:r w:rsidR="00892853" w:rsidRPr="00C425CA">
        <w:rPr>
          <w:sz w:val="28"/>
          <w:szCs w:val="28"/>
        </w:rPr>
        <w:t>на следующий день после</w:t>
      </w:r>
      <w:r w:rsidRPr="00C425CA">
        <w:rPr>
          <w:sz w:val="28"/>
          <w:szCs w:val="28"/>
        </w:rPr>
        <w:t xml:space="preserve"> его</w:t>
      </w:r>
      <w:r w:rsidR="001E39CB" w:rsidRPr="00C425CA">
        <w:rPr>
          <w:sz w:val="28"/>
          <w:szCs w:val="28"/>
        </w:rPr>
        <w:t xml:space="preserve"> </w:t>
      </w:r>
      <w:r w:rsidRPr="00C425CA">
        <w:rPr>
          <w:sz w:val="28"/>
          <w:szCs w:val="28"/>
        </w:rPr>
        <w:t>официального опубликования</w:t>
      </w:r>
      <w:r w:rsidR="005643FB" w:rsidRPr="00C425CA">
        <w:rPr>
          <w:sz w:val="28"/>
          <w:szCs w:val="28"/>
        </w:rPr>
        <w:t xml:space="preserve">, но не ранее 1 </w:t>
      </w:r>
      <w:r w:rsidR="008631AB" w:rsidRPr="00C425CA">
        <w:rPr>
          <w:sz w:val="28"/>
          <w:szCs w:val="28"/>
        </w:rPr>
        <w:t>янва</w:t>
      </w:r>
      <w:r w:rsidR="005643FB" w:rsidRPr="00C425CA">
        <w:rPr>
          <w:sz w:val="28"/>
          <w:szCs w:val="28"/>
        </w:rPr>
        <w:t>ря 20</w:t>
      </w:r>
      <w:r w:rsidR="0028379F" w:rsidRPr="00C425CA">
        <w:rPr>
          <w:sz w:val="28"/>
          <w:szCs w:val="28"/>
        </w:rPr>
        <w:t>2</w:t>
      </w:r>
      <w:r w:rsidR="009C3370" w:rsidRPr="00C425CA">
        <w:rPr>
          <w:sz w:val="28"/>
          <w:szCs w:val="28"/>
        </w:rPr>
        <w:t>2</w:t>
      </w:r>
      <w:r w:rsidR="005643FB" w:rsidRPr="00C425CA">
        <w:rPr>
          <w:sz w:val="28"/>
          <w:szCs w:val="28"/>
        </w:rPr>
        <w:t xml:space="preserve"> года</w:t>
      </w:r>
      <w:r w:rsidRPr="00C425CA">
        <w:rPr>
          <w:sz w:val="28"/>
          <w:szCs w:val="28"/>
        </w:rPr>
        <w:t>.</w:t>
      </w:r>
    </w:p>
    <w:p w:rsidR="00125402" w:rsidRPr="00C425CA" w:rsidRDefault="00125402" w:rsidP="000F57F2">
      <w:pPr>
        <w:jc w:val="both"/>
        <w:rPr>
          <w:sz w:val="28"/>
          <w:szCs w:val="28"/>
        </w:rPr>
      </w:pPr>
    </w:p>
    <w:p w:rsidR="001E384C" w:rsidRPr="00C425CA" w:rsidRDefault="001E384C" w:rsidP="000F57F2">
      <w:pPr>
        <w:jc w:val="both"/>
        <w:rPr>
          <w:sz w:val="28"/>
          <w:szCs w:val="28"/>
        </w:rPr>
      </w:pPr>
    </w:p>
    <w:p w:rsidR="00B13A58" w:rsidRPr="00C425CA" w:rsidRDefault="00B13A58" w:rsidP="001E39CB">
      <w:pPr>
        <w:rPr>
          <w:sz w:val="26"/>
          <w:szCs w:val="26"/>
        </w:rPr>
      </w:pPr>
    </w:p>
    <w:p w:rsidR="00125402" w:rsidRPr="00C425CA" w:rsidRDefault="00625D10" w:rsidP="00125402">
      <w:pPr>
        <w:rPr>
          <w:sz w:val="28"/>
          <w:szCs w:val="28"/>
        </w:rPr>
      </w:pPr>
      <w:r w:rsidRPr="00C425CA">
        <w:rPr>
          <w:sz w:val="28"/>
          <w:szCs w:val="28"/>
        </w:rPr>
        <w:t>Глава муниципального образования</w:t>
      </w:r>
    </w:p>
    <w:p w:rsidR="00125402" w:rsidRPr="00C425CA" w:rsidRDefault="00125402" w:rsidP="00125402">
      <w:pPr>
        <w:rPr>
          <w:sz w:val="28"/>
          <w:szCs w:val="28"/>
        </w:rPr>
      </w:pPr>
      <w:r w:rsidRPr="00C425CA">
        <w:rPr>
          <w:sz w:val="28"/>
          <w:szCs w:val="28"/>
        </w:rPr>
        <w:t>«Цильнинское городское поселение»</w:t>
      </w:r>
    </w:p>
    <w:p w:rsidR="001E39CB" w:rsidRDefault="00125402" w:rsidP="00125402">
      <w:pPr>
        <w:rPr>
          <w:sz w:val="28"/>
          <w:szCs w:val="28"/>
        </w:rPr>
      </w:pPr>
      <w:r w:rsidRPr="00C425CA">
        <w:rPr>
          <w:sz w:val="28"/>
          <w:szCs w:val="28"/>
        </w:rPr>
        <w:t xml:space="preserve">Цильнинского района Ульяновской области </w:t>
      </w:r>
      <w:r w:rsidR="009A744B" w:rsidRPr="00C425CA">
        <w:rPr>
          <w:sz w:val="26"/>
          <w:szCs w:val="26"/>
        </w:rPr>
        <w:t xml:space="preserve">                            О</w:t>
      </w:r>
      <w:r w:rsidR="000F57F2" w:rsidRPr="00C425CA">
        <w:rPr>
          <w:sz w:val="28"/>
          <w:szCs w:val="28"/>
        </w:rPr>
        <w:t xml:space="preserve">.Н. </w:t>
      </w:r>
      <w:r w:rsidR="009A744B" w:rsidRPr="00C425CA">
        <w:rPr>
          <w:sz w:val="28"/>
          <w:szCs w:val="28"/>
        </w:rPr>
        <w:t>Трифонов</w:t>
      </w:r>
    </w:p>
    <w:p w:rsidR="001E384C" w:rsidRDefault="001E384C" w:rsidP="00125402">
      <w:pPr>
        <w:rPr>
          <w:sz w:val="28"/>
          <w:szCs w:val="28"/>
        </w:rPr>
      </w:pPr>
    </w:p>
    <w:p w:rsidR="00F45514" w:rsidRDefault="00F45514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973601" w:rsidRDefault="00973601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7B66B4" w:rsidRDefault="007B66B4" w:rsidP="00A41F78">
      <w:pPr>
        <w:ind w:left="4820"/>
        <w:jc w:val="center"/>
        <w:rPr>
          <w:sz w:val="24"/>
          <w:szCs w:val="24"/>
        </w:rPr>
      </w:pPr>
      <w:r w:rsidRPr="007B66B4">
        <w:rPr>
          <w:sz w:val="24"/>
          <w:szCs w:val="24"/>
        </w:rPr>
        <w:lastRenderedPageBreak/>
        <w:t>ПРИЛОЖЕНИЕ</w:t>
      </w:r>
    </w:p>
    <w:p w:rsidR="001E384C" w:rsidRPr="007B66B4" w:rsidRDefault="001E384C" w:rsidP="00A41F78">
      <w:pPr>
        <w:ind w:left="4820"/>
        <w:jc w:val="center"/>
        <w:rPr>
          <w:sz w:val="24"/>
          <w:szCs w:val="24"/>
        </w:rPr>
      </w:pPr>
    </w:p>
    <w:p w:rsidR="007B66B4" w:rsidRPr="007B66B4" w:rsidRDefault="007B66B4" w:rsidP="00A41F78">
      <w:pPr>
        <w:ind w:left="4820"/>
        <w:jc w:val="center"/>
        <w:rPr>
          <w:sz w:val="24"/>
          <w:szCs w:val="24"/>
        </w:rPr>
      </w:pPr>
      <w:r w:rsidRPr="007B66B4">
        <w:rPr>
          <w:sz w:val="24"/>
          <w:szCs w:val="24"/>
        </w:rPr>
        <w:t xml:space="preserve">к решению Совета депутатов </w:t>
      </w:r>
      <w:r w:rsidR="00A41F78">
        <w:rPr>
          <w:sz w:val="24"/>
          <w:szCs w:val="24"/>
        </w:rPr>
        <w:t>муниципального образования</w:t>
      </w:r>
    </w:p>
    <w:p w:rsidR="007B66B4" w:rsidRPr="007B66B4" w:rsidRDefault="007B66B4" w:rsidP="00A41F78">
      <w:pPr>
        <w:ind w:left="4820"/>
        <w:jc w:val="center"/>
        <w:rPr>
          <w:sz w:val="24"/>
          <w:szCs w:val="24"/>
        </w:rPr>
      </w:pPr>
      <w:r w:rsidRPr="007B66B4">
        <w:rPr>
          <w:sz w:val="24"/>
          <w:szCs w:val="24"/>
        </w:rPr>
        <w:t>«Цильнинское городское поселение»</w:t>
      </w:r>
    </w:p>
    <w:p w:rsidR="007B66B4" w:rsidRPr="007B66B4" w:rsidRDefault="00720759" w:rsidP="00A41F78">
      <w:pPr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17419">
        <w:rPr>
          <w:sz w:val="24"/>
          <w:szCs w:val="24"/>
        </w:rPr>
        <w:t>20</w:t>
      </w:r>
      <w:r w:rsidR="007B66B4" w:rsidRPr="00C14CE0">
        <w:rPr>
          <w:sz w:val="24"/>
          <w:szCs w:val="24"/>
        </w:rPr>
        <w:t>.</w:t>
      </w:r>
      <w:r w:rsidR="00F45514" w:rsidRPr="00C14CE0">
        <w:rPr>
          <w:sz w:val="24"/>
          <w:szCs w:val="24"/>
        </w:rPr>
        <w:t>1</w:t>
      </w:r>
      <w:r w:rsidR="00817419">
        <w:rPr>
          <w:sz w:val="24"/>
          <w:szCs w:val="24"/>
        </w:rPr>
        <w:t>2</w:t>
      </w:r>
      <w:r w:rsidR="007B66B4" w:rsidRPr="00C14CE0">
        <w:rPr>
          <w:sz w:val="24"/>
          <w:szCs w:val="24"/>
        </w:rPr>
        <w:t>.20</w:t>
      </w:r>
      <w:r w:rsidR="00041F38">
        <w:rPr>
          <w:sz w:val="24"/>
          <w:szCs w:val="24"/>
        </w:rPr>
        <w:t>2</w:t>
      </w:r>
      <w:r w:rsidR="00817419">
        <w:rPr>
          <w:sz w:val="24"/>
          <w:szCs w:val="24"/>
        </w:rPr>
        <w:t>1</w:t>
      </w:r>
      <w:r w:rsidR="007B66B4" w:rsidRPr="00C14CE0">
        <w:rPr>
          <w:sz w:val="24"/>
          <w:szCs w:val="24"/>
        </w:rPr>
        <w:t xml:space="preserve"> № </w:t>
      </w:r>
      <w:r w:rsidR="00817419">
        <w:rPr>
          <w:sz w:val="24"/>
          <w:szCs w:val="24"/>
        </w:rPr>
        <w:t>35</w:t>
      </w:r>
    </w:p>
    <w:p w:rsidR="000F57F2" w:rsidRDefault="000F57F2" w:rsidP="000F57F2">
      <w:pPr>
        <w:jc w:val="right"/>
      </w:pPr>
    </w:p>
    <w:p w:rsidR="000F57F2" w:rsidRPr="00817419" w:rsidRDefault="000F57F2" w:rsidP="000F57F2">
      <w:pPr>
        <w:jc w:val="center"/>
        <w:rPr>
          <w:sz w:val="28"/>
          <w:szCs w:val="28"/>
        </w:rPr>
      </w:pPr>
    </w:p>
    <w:p w:rsidR="000F57F2" w:rsidRPr="00817419" w:rsidRDefault="000F57F2" w:rsidP="000F57F2">
      <w:pPr>
        <w:jc w:val="center"/>
        <w:rPr>
          <w:b/>
          <w:sz w:val="28"/>
          <w:szCs w:val="28"/>
        </w:rPr>
      </w:pPr>
      <w:r w:rsidRPr="00817419">
        <w:rPr>
          <w:b/>
          <w:sz w:val="28"/>
          <w:szCs w:val="28"/>
        </w:rPr>
        <w:t xml:space="preserve">Структура и предельная штатная численность работников администрации муниципального образования «Цильнинское городское поселение» </w:t>
      </w:r>
    </w:p>
    <w:p w:rsidR="000F57F2" w:rsidRDefault="000F57F2" w:rsidP="000F57F2">
      <w:pPr>
        <w:rPr>
          <w:sz w:val="26"/>
          <w:szCs w:val="26"/>
        </w:rPr>
      </w:pPr>
    </w:p>
    <w:tbl>
      <w:tblPr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5169"/>
        <w:gridCol w:w="1800"/>
        <w:gridCol w:w="1560"/>
        <w:gridCol w:w="540"/>
      </w:tblGrid>
      <w:tr w:rsidR="00D10853" w:rsidTr="0028379F">
        <w:trPr>
          <w:cantSplit/>
          <w:trHeight w:val="2101"/>
        </w:trPr>
        <w:tc>
          <w:tcPr>
            <w:tcW w:w="468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</w:p>
          <w:p w:rsidR="00D10853" w:rsidRPr="001E39CB" w:rsidRDefault="00D10853" w:rsidP="008631AB">
            <w:pPr>
              <w:rPr>
                <w:sz w:val="24"/>
                <w:szCs w:val="24"/>
              </w:rPr>
            </w:pPr>
          </w:p>
          <w:p w:rsidR="00D10853" w:rsidRPr="001E39CB" w:rsidRDefault="00D10853" w:rsidP="008631AB">
            <w:pPr>
              <w:rPr>
                <w:sz w:val="24"/>
                <w:szCs w:val="24"/>
              </w:rPr>
            </w:pPr>
          </w:p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№</w:t>
            </w:r>
          </w:p>
        </w:tc>
        <w:tc>
          <w:tcPr>
            <w:tcW w:w="5169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Наименование структурных подразделений, должностей служащих (рабочих)</w:t>
            </w:r>
          </w:p>
        </w:tc>
        <w:tc>
          <w:tcPr>
            <w:tcW w:w="1800" w:type="dxa"/>
            <w:textDirection w:val="btLr"/>
            <w:vAlign w:val="center"/>
          </w:tcPr>
          <w:p w:rsidR="00D10853" w:rsidRPr="001E39CB" w:rsidRDefault="00D10853" w:rsidP="008631AB">
            <w:pPr>
              <w:ind w:left="113" w:right="113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Количество муниципальных служащих</w:t>
            </w:r>
          </w:p>
        </w:tc>
        <w:tc>
          <w:tcPr>
            <w:tcW w:w="1560" w:type="dxa"/>
            <w:textDirection w:val="btLr"/>
          </w:tcPr>
          <w:p w:rsidR="00D10853" w:rsidRPr="001E39CB" w:rsidRDefault="00D10853" w:rsidP="008631AB">
            <w:pPr>
              <w:ind w:left="113" w:right="113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 xml:space="preserve">Количество работников, </w:t>
            </w:r>
            <w:r>
              <w:rPr>
                <w:sz w:val="24"/>
                <w:szCs w:val="24"/>
              </w:rPr>
              <w:t>не являющихся муниципальными служащими</w:t>
            </w:r>
          </w:p>
        </w:tc>
        <w:tc>
          <w:tcPr>
            <w:tcW w:w="540" w:type="dxa"/>
            <w:textDirection w:val="btLr"/>
          </w:tcPr>
          <w:p w:rsidR="00D10853" w:rsidRPr="001E39CB" w:rsidRDefault="00D10853" w:rsidP="008631AB">
            <w:pPr>
              <w:ind w:left="113" w:right="113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Всего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5</w:t>
            </w:r>
          </w:p>
        </w:tc>
      </w:tr>
      <w:tr w:rsidR="00D10853" w:rsidTr="0028379F">
        <w:tc>
          <w:tcPr>
            <w:tcW w:w="9537" w:type="dxa"/>
            <w:gridSpan w:val="5"/>
          </w:tcPr>
          <w:p w:rsidR="00D10853" w:rsidRPr="001E39CB" w:rsidRDefault="00D10853" w:rsidP="008631AB">
            <w:pPr>
              <w:jc w:val="center"/>
              <w:rPr>
                <w:b/>
                <w:sz w:val="24"/>
                <w:szCs w:val="24"/>
              </w:rPr>
            </w:pPr>
            <w:r w:rsidRPr="001E39CB">
              <w:rPr>
                <w:b/>
                <w:sz w:val="24"/>
                <w:szCs w:val="24"/>
              </w:rPr>
              <w:t xml:space="preserve">Руководство администрации 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D10853" w:rsidRPr="001E39CB" w:rsidRDefault="00D10853" w:rsidP="0028379F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Глава администрации</w:t>
            </w:r>
            <w:r w:rsidR="0028379F">
              <w:rPr>
                <w:sz w:val="24"/>
                <w:szCs w:val="24"/>
              </w:rPr>
              <w:t xml:space="preserve"> </w:t>
            </w:r>
            <w:r w:rsidRPr="001E39CB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</w:tr>
      <w:tr w:rsidR="00D10853" w:rsidTr="0028379F">
        <w:tc>
          <w:tcPr>
            <w:tcW w:w="9537" w:type="dxa"/>
            <w:gridSpan w:val="5"/>
          </w:tcPr>
          <w:p w:rsidR="00D10853" w:rsidRPr="001E39CB" w:rsidRDefault="00D10853" w:rsidP="008631AB">
            <w:pPr>
              <w:jc w:val="center"/>
              <w:rPr>
                <w:b/>
                <w:sz w:val="24"/>
                <w:szCs w:val="24"/>
              </w:rPr>
            </w:pPr>
            <w:r w:rsidRPr="001E39CB">
              <w:rPr>
                <w:b/>
                <w:sz w:val="24"/>
                <w:szCs w:val="24"/>
              </w:rPr>
              <w:t>Аппарат администрации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1E39CB">
              <w:rPr>
                <w:sz w:val="24"/>
                <w:szCs w:val="24"/>
              </w:rPr>
              <w:t xml:space="preserve"> – юрист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2</w:t>
            </w:r>
          </w:p>
        </w:tc>
        <w:tc>
          <w:tcPr>
            <w:tcW w:w="5169" w:type="dxa"/>
          </w:tcPr>
          <w:p w:rsidR="00D10853" w:rsidRDefault="00D10853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</w:t>
            </w:r>
            <w:r w:rsidRPr="00076783">
              <w:rPr>
                <w:sz w:val="24"/>
                <w:szCs w:val="24"/>
              </w:rPr>
              <w:t>пециалист по кадрам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3601" w:rsidTr="0028379F">
        <w:tc>
          <w:tcPr>
            <w:tcW w:w="468" w:type="dxa"/>
          </w:tcPr>
          <w:p w:rsidR="00973601" w:rsidRPr="001E39CB" w:rsidRDefault="00973601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69" w:type="dxa"/>
          </w:tcPr>
          <w:p w:rsidR="00973601" w:rsidRDefault="00B17B8D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Юрист</w:t>
            </w:r>
          </w:p>
        </w:tc>
        <w:tc>
          <w:tcPr>
            <w:tcW w:w="1800" w:type="dxa"/>
          </w:tcPr>
          <w:p w:rsidR="00973601" w:rsidRPr="001E39CB" w:rsidRDefault="00973601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3601" w:rsidRDefault="00973601" w:rsidP="00863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973601" w:rsidRDefault="00973601" w:rsidP="00863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973601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69" w:type="dxa"/>
          </w:tcPr>
          <w:p w:rsidR="00D10853" w:rsidRPr="0095223D" w:rsidRDefault="005272DF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1 разряда по социальным вопросам </w:t>
            </w:r>
          </w:p>
        </w:tc>
        <w:tc>
          <w:tcPr>
            <w:tcW w:w="1800" w:type="dxa"/>
          </w:tcPr>
          <w:p w:rsidR="00D10853" w:rsidRPr="001E39CB" w:rsidRDefault="00892853" w:rsidP="00863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</w:tr>
      <w:tr w:rsidR="00D10853" w:rsidTr="0028379F">
        <w:tc>
          <w:tcPr>
            <w:tcW w:w="468" w:type="dxa"/>
          </w:tcPr>
          <w:p w:rsidR="00D10853" w:rsidRDefault="00973601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69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</w:tr>
      <w:tr w:rsidR="00D10853" w:rsidTr="0028379F">
        <w:trPr>
          <w:trHeight w:val="70"/>
        </w:trPr>
        <w:tc>
          <w:tcPr>
            <w:tcW w:w="468" w:type="dxa"/>
          </w:tcPr>
          <w:p w:rsidR="00D10853" w:rsidRPr="001E39CB" w:rsidRDefault="00973601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69" w:type="dxa"/>
          </w:tcPr>
          <w:p w:rsidR="00D10853" w:rsidRPr="001E39CB" w:rsidRDefault="009A744B" w:rsidP="009A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э</w:t>
            </w:r>
            <w:r w:rsidR="00D10853" w:rsidRPr="001E39CB">
              <w:rPr>
                <w:sz w:val="24"/>
                <w:szCs w:val="24"/>
              </w:rPr>
              <w:t>кономист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973601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69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Водитель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</w:tr>
      <w:tr w:rsidR="00D10853" w:rsidTr="0028379F">
        <w:tc>
          <w:tcPr>
            <w:tcW w:w="9537" w:type="dxa"/>
            <w:gridSpan w:val="5"/>
          </w:tcPr>
          <w:p w:rsidR="00D10853" w:rsidRPr="001E39CB" w:rsidRDefault="00D10853" w:rsidP="008631AB">
            <w:pPr>
              <w:jc w:val="center"/>
              <w:rPr>
                <w:b/>
                <w:sz w:val="24"/>
                <w:szCs w:val="24"/>
              </w:rPr>
            </w:pPr>
            <w:r w:rsidRPr="001E39CB">
              <w:rPr>
                <w:b/>
                <w:sz w:val="24"/>
                <w:szCs w:val="24"/>
              </w:rPr>
              <w:t>Сектор ЖКХ, ТЭК, строительства и природных ресурсов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2</w:t>
            </w:r>
          </w:p>
        </w:tc>
        <w:tc>
          <w:tcPr>
            <w:tcW w:w="5169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инженер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10853" w:rsidTr="0028379F">
        <w:tc>
          <w:tcPr>
            <w:tcW w:w="9537" w:type="dxa"/>
            <w:gridSpan w:val="5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b/>
                <w:sz w:val="24"/>
                <w:szCs w:val="24"/>
              </w:rPr>
              <w:t>Финансовый сектор</w:t>
            </w:r>
          </w:p>
        </w:tc>
      </w:tr>
      <w:tr w:rsidR="00D10853" w:rsidTr="0028379F">
        <w:tc>
          <w:tcPr>
            <w:tcW w:w="468" w:type="dxa"/>
          </w:tcPr>
          <w:p w:rsidR="00D10853" w:rsidRPr="001E39CB" w:rsidRDefault="00D10853" w:rsidP="008631AB">
            <w:pPr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D10853" w:rsidRPr="001E39CB" w:rsidRDefault="009A744B" w:rsidP="009A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ф</w:t>
            </w:r>
            <w:r w:rsidR="00D10853">
              <w:rPr>
                <w:sz w:val="24"/>
                <w:szCs w:val="24"/>
              </w:rPr>
              <w:t>инансист</w:t>
            </w:r>
          </w:p>
        </w:tc>
        <w:tc>
          <w:tcPr>
            <w:tcW w:w="180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10853" w:rsidRPr="001E39CB" w:rsidRDefault="00D10853" w:rsidP="008631AB">
            <w:pPr>
              <w:jc w:val="center"/>
              <w:rPr>
                <w:sz w:val="24"/>
                <w:szCs w:val="24"/>
              </w:rPr>
            </w:pPr>
            <w:r w:rsidRPr="001E39CB">
              <w:rPr>
                <w:sz w:val="24"/>
                <w:szCs w:val="24"/>
              </w:rPr>
              <w:t>1</w:t>
            </w:r>
          </w:p>
        </w:tc>
      </w:tr>
      <w:tr w:rsidR="00D10853" w:rsidTr="0028379F">
        <w:tc>
          <w:tcPr>
            <w:tcW w:w="5637" w:type="dxa"/>
            <w:gridSpan w:val="2"/>
          </w:tcPr>
          <w:p w:rsidR="00D10853" w:rsidRPr="001E39CB" w:rsidRDefault="00D10853" w:rsidP="008631AB">
            <w:pPr>
              <w:rPr>
                <w:b/>
                <w:sz w:val="24"/>
                <w:szCs w:val="24"/>
              </w:rPr>
            </w:pPr>
            <w:r w:rsidRPr="001E39CB">
              <w:rPr>
                <w:b/>
                <w:sz w:val="24"/>
                <w:szCs w:val="24"/>
              </w:rPr>
              <w:t xml:space="preserve">    Итого</w:t>
            </w:r>
          </w:p>
        </w:tc>
        <w:tc>
          <w:tcPr>
            <w:tcW w:w="1800" w:type="dxa"/>
          </w:tcPr>
          <w:p w:rsidR="00D10853" w:rsidRPr="001E39CB" w:rsidRDefault="00892853" w:rsidP="008631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10853" w:rsidRPr="001E39CB" w:rsidRDefault="00973601" w:rsidP="008631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D10853" w:rsidRPr="001E39CB" w:rsidRDefault="00D10853" w:rsidP="009736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73601">
              <w:rPr>
                <w:b/>
                <w:sz w:val="24"/>
                <w:szCs w:val="24"/>
              </w:rPr>
              <w:t>2</w:t>
            </w:r>
          </w:p>
        </w:tc>
      </w:tr>
    </w:tbl>
    <w:p w:rsidR="000F57F2" w:rsidRDefault="000F57F2" w:rsidP="000F57F2"/>
    <w:p w:rsidR="000F57F2" w:rsidRDefault="000F57F2" w:rsidP="000F57F2"/>
    <w:sectPr w:rsidR="000F57F2" w:rsidSect="00973601">
      <w:type w:val="continuous"/>
      <w:pgSz w:w="11907" w:h="16839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0F57F2"/>
    <w:rsid w:val="00041F38"/>
    <w:rsid w:val="0007262F"/>
    <w:rsid w:val="00076783"/>
    <w:rsid w:val="000F2A4B"/>
    <w:rsid w:val="000F57F2"/>
    <w:rsid w:val="00125402"/>
    <w:rsid w:val="001719B8"/>
    <w:rsid w:val="001B4ED2"/>
    <w:rsid w:val="001B7DA5"/>
    <w:rsid w:val="001E384C"/>
    <w:rsid w:val="001E39CB"/>
    <w:rsid w:val="001F71B0"/>
    <w:rsid w:val="00237A0E"/>
    <w:rsid w:val="0028379F"/>
    <w:rsid w:val="002C26AD"/>
    <w:rsid w:val="00311CCF"/>
    <w:rsid w:val="004003AC"/>
    <w:rsid w:val="00412801"/>
    <w:rsid w:val="00426173"/>
    <w:rsid w:val="004738B3"/>
    <w:rsid w:val="00486FC6"/>
    <w:rsid w:val="004875E8"/>
    <w:rsid w:val="004A52A9"/>
    <w:rsid w:val="004C39BB"/>
    <w:rsid w:val="004F3670"/>
    <w:rsid w:val="00511DFC"/>
    <w:rsid w:val="005120E6"/>
    <w:rsid w:val="005272DF"/>
    <w:rsid w:val="005419EF"/>
    <w:rsid w:val="005643FB"/>
    <w:rsid w:val="005E2D10"/>
    <w:rsid w:val="005E66EE"/>
    <w:rsid w:val="00606808"/>
    <w:rsid w:val="00625D10"/>
    <w:rsid w:val="006C4EB3"/>
    <w:rsid w:val="006E7F8A"/>
    <w:rsid w:val="00712AB5"/>
    <w:rsid w:val="00720759"/>
    <w:rsid w:val="0072245D"/>
    <w:rsid w:val="0075354F"/>
    <w:rsid w:val="00797E2E"/>
    <w:rsid w:val="007B66B4"/>
    <w:rsid w:val="00817419"/>
    <w:rsid w:val="008631AB"/>
    <w:rsid w:val="00892169"/>
    <w:rsid w:val="00892853"/>
    <w:rsid w:val="008957E6"/>
    <w:rsid w:val="008C559A"/>
    <w:rsid w:val="008D2EA7"/>
    <w:rsid w:val="00916B8C"/>
    <w:rsid w:val="0095223D"/>
    <w:rsid w:val="009525A9"/>
    <w:rsid w:val="00953EE5"/>
    <w:rsid w:val="00973601"/>
    <w:rsid w:val="00986A1A"/>
    <w:rsid w:val="009A744B"/>
    <w:rsid w:val="009C3370"/>
    <w:rsid w:val="00A16EBA"/>
    <w:rsid w:val="00A41F78"/>
    <w:rsid w:val="00A63CBA"/>
    <w:rsid w:val="00A76EE9"/>
    <w:rsid w:val="00A85E70"/>
    <w:rsid w:val="00AA115D"/>
    <w:rsid w:val="00AD4180"/>
    <w:rsid w:val="00AD47A3"/>
    <w:rsid w:val="00AE1412"/>
    <w:rsid w:val="00AF3AA4"/>
    <w:rsid w:val="00B00E38"/>
    <w:rsid w:val="00B13A58"/>
    <w:rsid w:val="00B14C3F"/>
    <w:rsid w:val="00B17B8D"/>
    <w:rsid w:val="00B41447"/>
    <w:rsid w:val="00B60462"/>
    <w:rsid w:val="00B861C2"/>
    <w:rsid w:val="00B87CF8"/>
    <w:rsid w:val="00C14CE0"/>
    <w:rsid w:val="00C425CA"/>
    <w:rsid w:val="00C64326"/>
    <w:rsid w:val="00C7128C"/>
    <w:rsid w:val="00C71642"/>
    <w:rsid w:val="00D10853"/>
    <w:rsid w:val="00DA42DF"/>
    <w:rsid w:val="00DD2017"/>
    <w:rsid w:val="00E001E4"/>
    <w:rsid w:val="00E66F1B"/>
    <w:rsid w:val="00EC227F"/>
    <w:rsid w:val="00F32010"/>
    <w:rsid w:val="00F45514"/>
    <w:rsid w:val="00F53414"/>
    <w:rsid w:val="00F73A7D"/>
    <w:rsid w:val="00F80331"/>
    <w:rsid w:val="00F87C08"/>
    <w:rsid w:val="00FB19A5"/>
    <w:rsid w:val="00FB2798"/>
    <w:rsid w:val="00FB4B4D"/>
    <w:rsid w:val="00FE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7F2"/>
  </w:style>
  <w:style w:type="paragraph" w:styleId="1">
    <w:name w:val="heading 1"/>
    <w:basedOn w:val="a"/>
    <w:next w:val="a"/>
    <w:qFormat/>
    <w:rsid w:val="000F57F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rsid w:val="000F57F2"/>
    <w:pPr>
      <w:autoSpaceDE w:val="0"/>
      <w:autoSpaceDN w:val="0"/>
      <w:adjustRightInd w:val="0"/>
    </w:pPr>
    <w:rPr>
      <w:rFonts w:ascii="Arial" w:hAnsi="Arial"/>
    </w:rPr>
  </w:style>
  <w:style w:type="paragraph" w:styleId="a5">
    <w:name w:val="Balloon Text"/>
    <w:basedOn w:val="a"/>
    <w:semiHidden/>
    <w:rsid w:val="00A76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8A67-9425-491E-A4AB-5C449CE7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15</cp:revision>
  <cp:lastPrinted>2021-12-20T10:55:00Z</cp:lastPrinted>
  <dcterms:created xsi:type="dcterms:W3CDTF">2017-11-14T13:35:00Z</dcterms:created>
  <dcterms:modified xsi:type="dcterms:W3CDTF">2021-12-20T12:27:00Z</dcterms:modified>
</cp:coreProperties>
</file>