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601" w:rsidRDefault="00774601" w:rsidP="00774601">
      <w:pPr>
        <w:spacing w:after="0" w:line="20" w:lineRule="atLeast"/>
        <w:jc w:val="center"/>
        <w:rPr>
          <w:rFonts w:ascii="Times New Roman" w:hAnsi="Times New Roman"/>
          <w:smallCaps/>
          <w:sz w:val="28"/>
          <w:szCs w:val="28"/>
        </w:rPr>
      </w:pPr>
    </w:p>
    <w:p w:rsidR="00774601" w:rsidRPr="0057264A" w:rsidRDefault="00774601" w:rsidP="00774601">
      <w:pPr>
        <w:spacing w:after="0" w:line="20" w:lineRule="atLeast"/>
        <w:jc w:val="center"/>
        <w:rPr>
          <w:rFonts w:ascii="Times New Roman" w:hAnsi="Times New Roman"/>
          <w:smallCaps/>
          <w:sz w:val="28"/>
          <w:szCs w:val="28"/>
        </w:rPr>
      </w:pPr>
      <w:r w:rsidRPr="0057264A">
        <w:rPr>
          <w:rFonts w:ascii="Times New Roman" w:hAnsi="Times New Roman"/>
          <w:smallCaps/>
          <w:sz w:val="28"/>
          <w:szCs w:val="28"/>
        </w:rPr>
        <w:t>АДМИНИСТРАЦИЯ МУНИЦИПАЛЬНОГО ОБРАЗОВАНИЯ</w:t>
      </w:r>
    </w:p>
    <w:p w:rsidR="00774601" w:rsidRPr="0057264A" w:rsidRDefault="00774601" w:rsidP="00774601">
      <w:pPr>
        <w:spacing w:after="0" w:line="20" w:lineRule="atLeast"/>
        <w:jc w:val="center"/>
        <w:rPr>
          <w:rFonts w:ascii="Times New Roman" w:hAnsi="Times New Roman"/>
          <w:smallCaps/>
          <w:sz w:val="28"/>
          <w:szCs w:val="28"/>
        </w:rPr>
      </w:pPr>
      <w:r w:rsidRPr="0057264A">
        <w:rPr>
          <w:rFonts w:ascii="Times New Roman" w:hAnsi="Times New Roman"/>
          <w:smallCaps/>
          <w:sz w:val="28"/>
          <w:szCs w:val="28"/>
        </w:rPr>
        <w:t>«ЦИЛЬНИНСКОЕ ГОРОДСКОЕ ПОСЕЛЕНИЕ»</w:t>
      </w:r>
    </w:p>
    <w:p w:rsidR="00774601" w:rsidRPr="007B5D8B" w:rsidRDefault="00774601" w:rsidP="00774601">
      <w:pPr>
        <w:spacing w:after="0" w:line="20" w:lineRule="atLeast"/>
        <w:jc w:val="center"/>
        <w:rPr>
          <w:rFonts w:ascii="Times New Roman" w:hAnsi="Times New Roman"/>
          <w:szCs w:val="20"/>
        </w:rPr>
      </w:pPr>
      <w:r w:rsidRPr="0057264A">
        <w:rPr>
          <w:rFonts w:ascii="Times New Roman" w:hAnsi="Times New Roman"/>
          <w:smallCaps/>
          <w:sz w:val="28"/>
          <w:szCs w:val="28"/>
        </w:rPr>
        <w:t>ЦИЛЬНИНСКОГО РАЙОНА УЛЬЯНОВСКОЙ ОБЛАСТИ</w:t>
      </w:r>
    </w:p>
    <w:p w:rsidR="00774601" w:rsidRDefault="00774601" w:rsidP="00774601">
      <w:pPr>
        <w:jc w:val="both"/>
        <w:rPr>
          <w:rFonts w:ascii="Times New Roman" w:hAnsi="Times New Roman"/>
          <w:sz w:val="28"/>
          <w:szCs w:val="28"/>
        </w:rPr>
      </w:pPr>
    </w:p>
    <w:p w:rsidR="00774601" w:rsidRPr="00886E3B" w:rsidRDefault="00774601" w:rsidP="00774601">
      <w:pPr>
        <w:jc w:val="center"/>
        <w:rPr>
          <w:rFonts w:ascii="Times New Roman" w:hAnsi="Times New Roman"/>
          <w:b/>
          <w:sz w:val="40"/>
          <w:szCs w:val="40"/>
        </w:rPr>
      </w:pPr>
      <w:proofErr w:type="gramStart"/>
      <w:r w:rsidRPr="00886E3B">
        <w:rPr>
          <w:rFonts w:ascii="Times New Roman" w:hAnsi="Times New Roman"/>
          <w:b/>
          <w:sz w:val="40"/>
          <w:szCs w:val="40"/>
        </w:rPr>
        <w:t>П</w:t>
      </w:r>
      <w:proofErr w:type="gramEnd"/>
      <w:r w:rsidRPr="00886E3B">
        <w:rPr>
          <w:rFonts w:ascii="Times New Roman" w:hAnsi="Times New Roman"/>
          <w:b/>
          <w:sz w:val="40"/>
          <w:szCs w:val="40"/>
        </w:rPr>
        <w:t xml:space="preserve"> О С Т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Pr="00886E3B">
        <w:rPr>
          <w:rFonts w:ascii="Times New Roman" w:hAnsi="Times New Roman"/>
          <w:b/>
          <w:sz w:val="40"/>
          <w:szCs w:val="40"/>
        </w:rPr>
        <w:t>А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Pr="00886E3B">
        <w:rPr>
          <w:rFonts w:ascii="Times New Roman" w:hAnsi="Times New Roman"/>
          <w:b/>
          <w:sz w:val="40"/>
          <w:szCs w:val="40"/>
        </w:rPr>
        <w:t>Н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Pr="00886E3B">
        <w:rPr>
          <w:rFonts w:ascii="Times New Roman" w:hAnsi="Times New Roman"/>
          <w:b/>
          <w:sz w:val="40"/>
          <w:szCs w:val="40"/>
        </w:rPr>
        <w:t>О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Pr="00886E3B">
        <w:rPr>
          <w:rFonts w:ascii="Times New Roman" w:hAnsi="Times New Roman"/>
          <w:b/>
          <w:sz w:val="40"/>
          <w:szCs w:val="40"/>
        </w:rPr>
        <w:t>В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Pr="00886E3B">
        <w:rPr>
          <w:rFonts w:ascii="Times New Roman" w:hAnsi="Times New Roman"/>
          <w:b/>
          <w:sz w:val="40"/>
          <w:szCs w:val="40"/>
        </w:rPr>
        <w:t>Л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Pr="00886E3B">
        <w:rPr>
          <w:rFonts w:ascii="Times New Roman" w:hAnsi="Times New Roman"/>
          <w:b/>
          <w:sz w:val="40"/>
          <w:szCs w:val="40"/>
        </w:rPr>
        <w:t>Е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Pr="00886E3B">
        <w:rPr>
          <w:rFonts w:ascii="Times New Roman" w:hAnsi="Times New Roman"/>
          <w:b/>
          <w:sz w:val="40"/>
          <w:szCs w:val="40"/>
        </w:rPr>
        <w:t>Н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Pr="00886E3B">
        <w:rPr>
          <w:rFonts w:ascii="Times New Roman" w:hAnsi="Times New Roman"/>
          <w:b/>
          <w:sz w:val="40"/>
          <w:szCs w:val="40"/>
        </w:rPr>
        <w:t>И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Pr="00886E3B">
        <w:rPr>
          <w:rFonts w:ascii="Times New Roman" w:hAnsi="Times New Roman"/>
          <w:b/>
          <w:sz w:val="40"/>
          <w:szCs w:val="40"/>
        </w:rPr>
        <w:t>Е</w:t>
      </w:r>
    </w:p>
    <w:p w:rsidR="00774601" w:rsidRPr="00277BF5" w:rsidRDefault="00774601" w:rsidP="00774601">
      <w:pPr>
        <w:jc w:val="both"/>
        <w:rPr>
          <w:rFonts w:ascii="Times New Roman" w:hAnsi="Times New Roman"/>
          <w:sz w:val="28"/>
          <w:szCs w:val="28"/>
        </w:rPr>
      </w:pPr>
    </w:p>
    <w:p w:rsidR="00774601" w:rsidRDefault="00774601" w:rsidP="00774601">
      <w:pPr>
        <w:pStyle w:val="1"/>
        <w:jc w:val="both"/>
        <w:rPr>
          <w:b w:val="0"/>
          <w:sz w:val="28"/>
          <w:szCs w:val="28"/>
        </w:rPr>
      </w:pPr>
      <w:r w:rsidRPr="00277BF5">
        <w:rPr>
          <w:b w:val="0"/>
          <w:sz w:val="28"/>
          <w:szCs w:val="28"/>
        </w:rPr>
        <w:t>от</w:t>
      </w:r>
      <w:r w:rsidR="00CA71B0">
        <w:rPr>
          <w:b w:val="0"/>
          <w:sz w:val="28"/>
          <w:szCs w:val="28"/>
        </w:rPr>
        <w:t xml:space="preserve">  04 декабря 2025г.</w:t>
      </w:r>
      <w:r w:rsidRPr="00277BF5">
        <w:rPr>
          <w:b w:val="0"/>
          <w:sz w:val="28"/>
          <w:szCs w:val="28"/>
        </w:rPr>
        <w:t xml:space="preserve">         </w:t>
      </w:r>
      <w:r w:rsidR="00CA71B0">
        <w:rPr>
          <w:b w:val="0"/>
          <w:sz w:val="28"/>
          <w:szCs w:val="28"/>
        </w:rPr>
        <w:t xml:space="preserve">             </w:t>
      </w:r>
      <w:r>
        <w:rPr>
          <w:b w:val="0"/>
          <w:sz w:val="28"/>
          <w:szCs w:val="28"/>
        </w:rPr>
        <w:t xml:space="preserve">      р.п. Цильна                          </w:t>
      </w:r>
      <w:r w:rsidR="00CA71B0">
        <w:rPr>
          <w:b w:val="0"/>
          <w:sz w:val="28"/>
          <w:szCs w:val="28"/>
        </w:rPr>
        <w:t xml:space="preserve">       </w:t>
      </w:r>
      <w:r w:rsidRPr="00277BF5">
        <w:rPr>
          <w:b w:val="0"/>
          <w:sz w:val="28"/>
          <w:szCs w:val="28"/>
        </w:rPr>
        <w:t xml:space="preserve">   №</w:t>
      </w:r>
      <w:r w:rsidR="00CA71B0">
        <w:rPr>
          <w:b w:val="0"/>
          <w:sz w:val="28"/>
          <w:szCs w:val="28"/>
        </w:rPr>
        <w:t xml:space="preserve"> 162</w:t>
      </w:r>
    </w:p>
    <w:p w:rsidR="00774601" w:rsidRDefault="00774601" w:rsidP="00774601">
      <w:pPr>
        <w:spacing w:after="0" w:line="360" w:lineRule="auto"/>
        <w:ind w:right="48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4601" w:rsidRPr="00774601" w:rsidRDefault="00774601" w:rsidP="00774601">
      <w:pPr>
        <w:spacing w:after="0" w:line="240" w:lineRule="auto"/>
        <w:ind w:right="-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74601">
        <w:rPr>
          <w:rFonts w:ascii="Times New Roman" w:eastAsia="Times New Roman" w:hAnsi="Times New Roman"/>
          <w:b/>
          <w:sz w:val="28"/>
          <w:szCs w:val="28"/>
          <w:lang w:eastAsia="ru-RU"/>
        </w:rPr>
        <w:t>Об утверждении Программы профилактики рисков причинения вреда (ущерба) охраняемым законом ценностям при осуществлении муниципал</w:t>
      </w:r>
      <w:r w:rsidR="006353EB">
        <w:rPr>
          <w:rFonts w:ascii="Times New Roman" w:eastAsia="Times New Roman" w:hAnsi="Times New Roman"/>
          <w:b/>
          <w:sz w:val="28"/>
          <w:szCs w:val="28"/>
          <w:lang w:eastAsia="ru-RU"/>
        </w:rPr>
        <w:t>ьного жилищного контроля на 2026</w:t>
      </w:r>
      <w:r w:rsidRPr="0077460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</w:p>
    <w:p w:rsidR="00774601" w:rsidRPr="002E6B04" w:rsidRDefault="00774601" w:rsidP="00774601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4601" w:rsidRPr="002E6B04" w:rsidRDefault="00774601" w:rsidP="007746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B04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со</w:t>
      </w:r>
      <w:hyperlink r:id="rId7" w:history="1">
        <w:r w:rsidRPr="002E6B04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 статьей 44</w:t>
        </w:r>
      </w:hyperlink>
      <w:r w:rsidRPr="002E6B04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Федерального закона от 31.07.2020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E6B04">
        <w:rPr>
          <w:rFonts w:ascii="Times New Roman" w:eastAsia="Times New Roman" w:hAnsi="Times New Roman"/>
          <w:sz w:val="28"/>
          <w:szCs w:val="28"/>
          <w:lang w:eastAsia="ru-RU"/>
        </w:rPr>
        <w:t xml:space="preserve">248-ФЗ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2E6B04">
        <w:rPr>
          <w:rFonts w:ascii="Times New Roman" w:eastAsia="Times New Roman" w:hAnsi="Times New Roman"/>
          <w:sz w:val="28"/>
          <w:szCs w:val="28"/>
          <w:lang w:eastAsia="ru-RU"/>
        </w:rPr>
        <w:t>О государственном контроле (надзоре) и муниципальном контроле в Российской Федерации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2E6B04">
        <w:rPr>
          <w:rFonts w:ascii="Times New Roman" w:eastAsia="Times New Roman" w:hAnsi="Times New Roman"/>
          <w:sz w:val="28"/>
          <w:szCs w:val="28"/>
          <w:lang w:eastAsia="ru-RU"/>
        </w:rPr>
        <w:t>, руководствуясь постановлением Правительства Российской Федерации от 25.06.2021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E6B04">
        <w:rPr>
          <w:rFonts w:ascii="Times New Roman" w:eastAsia="Times New Roman" w:hAnsi="Times New Roman"/>
          <w:sz w:val="28"/>
          <w:szCs w:val="28"/>
          <w:lang w:eastAsia="ru-RU"/>
        </w:rPr>
        <w:t xml:space="preserve">990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2E6B04">
        <w:rPr>
          <w:rFonts w:ascii="Times New Roman" w:eastAsia="Times New Roman" w:hAnsi="Times New Roman"/>
          <w:sz w:val="28"/>
          <w:szCs w:val="28"/>
          <w:lang w:eastAsia="ru-RU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», администрация ПОСТАНОВЛЯЕТ</w:t>
      </w:r>
      <w:r w:rsidRPr="002E6B04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bookmarkStart w:id="0" w:name="sub_1"/>
    </w:p>
    <w:p w:rsidR="00774601" w:rsidRPr="002E6B04" w:rsidRDefault="00774601" w:rsidP="007746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B04">
        <w:rPr>
          <w:rFonts w:ascii="Times New Roman" w:eastAsia="Times New Roman" w:hAnsi="Times New Roman"/>
          <w:sz w:val="28"/>
          <w:szCs w:val="28"/>
          <w:lang w:eastAsia="ru-RU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жилищного</w:t>
      </w:r>
      <w:r w:rsidR="006353EB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контроля на 2026</w:t>
      </w:r>
      <w:r w:rsidRPr="002E6B04">
        <w:rPr>
          <w:rFonts w:ascii="Times New Roman" w:eastAsia="Times New Roman" w:hAnsi="Times New Roman"/>
          <w:sz w:val="28"/>
          <w:szCs w:val="28"/>
          <w:lang w:eastAsia="ru-RU"/>
        </w:rPr>
        <w:t xml:space="preserve"> год согласно </w:t>
      </w:r>
      <w:hyperlink w:anchor="sub_1000" w:history="1">
        <w:r w:rsidRPr="002E6B04">
          <w:rPr>
            <w:rFonts w:ascii="Times New Roman" w:eastAsia="Times New Roman" w:hAnsi="Times New Roman"/>
            <w:sz w:val="28"/>
            <w:szCs w:val="28"/>
            <w:lang w:eastAsia="ru-RU"/>
          </w:rPr>
          <w:t>приложению</w:t>
        </w:r>
      </w:hyperlink>
      <w:r w:rsidRPr="002E6B0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74601" w:rsidRPr="002E6B04" w:rsidRDefault="00774601" w:rsidP="007746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sub_2"/>
      <w:bookmarkEnd w:id="0"/>
      <w:r w:rsidRPr="002E6B04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bookmarkEnd w:id="1"/>
      <w:proofErr w:type="gramStart"/>
      <w:r w:rsidRPr="002E6B04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2E6B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исполнением настоящего постановления оставляю за собой</w:t>
      </w:r>
      <w:r w:rsidRPr="002E6B0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74601" w:rsidRPr="002E6B04" w:rsidRDefault="00774601" w:rsidP="0077460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4601" w:rsidRPr="002E6B04" w:rsidRDefault="00774601" w:rsidP="0077460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4601" w:rsidRDefault="00774601" w:rsidP="0077460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4AE5" w:rsidRPr="002E6B04" w:rsidRDefault="00F14AE5" w:rsidP="0077460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4601" w:rsidRPr="002E6B04" w:rsidRDefault="00774601" w:rsidP="0077460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2E6B04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                                                   </w:t>
      </w:r>
      <w:r w:rsidR="00E531F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531F1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E531F1">
        <w:rPr>
          <w:rFonts w:ascii="Times New Roman" w:eastAsia="Times New Roman" w:hAnsi="Times New Roman"/>
          <w:sz w:val="28"/>
          <w:szCs w:val="28"/>
          <w:lang w:eastAsia="ru-RU"/>
        </w:rPr>
        <w:t>Щербинин</w:t>
      </w:r>
      <w:r w:rsidRPr="002E6B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74601" w:rsidRDefault="00774601"/>
    <w:p w:rsidR="00774601" w:rsidRDefault="00774601"/>
    <w:p w:rsidR="00774601" w:rsidRDefault="00774601"/>
    <w:p w:rsidR="00774601" w:rsidRDefault="00774601"/>
    <w:p w:rsidR="00774601" w:rsidRDefault="00774601"/>
    <w:p w:rsidR="00774601" w:rsidRDefault="00774601"/>
    <w:p w:rsidR="00774601" w:rsidRDefault="00774601"/>
    <w:p w:rsidR="00774601" w:rsidRDefault="00774601"/>
    <w:p w:rsidR="00774601" w:rsidRDefault="00774601"/>
    <w:p w:rsidR="00774601" w:rsidRDefault="00774601"/>
    <w:tbl>
      <w:tblPr>
        <w:tblW w:w="0" w:type="auto"/>
        <w:tblInd w:w="4077" w:type="dxa"/>
        <w:tblLook w:val="01E0"/>
      </w:tblPr>
      <w:tblGrid>
        <w:gridCol w:w="5387"/>
      </w:tblGrid>
      <w:tr w:rsidR="0009676F" w:rsidTr="0009676F">
        <w:tc>
          <w:tcPr>
            <w:tcW w:w="5387" w:type="dxa"/>
          </w:tcPr>
          <w:p w:rsidR="0009676F" w:rsidRPr="0009676F" w:rsidRDefault="0009676F" w:rsidP="00774601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УТВЕРЖДЕНА</w:t>
            </w:r>
          </w:p>
          <w:p w:rsidR="0009676F" w:rsidRPr="0009676F" w:rsidRDefault="00774601" w:rsidP="00774601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</w:t>
            </w:r>
            <w:r w:rsidR="0009676F" w:rsidRPr="0009676F">
              <w:rPr>
                <w:rFonts w:ascii="Times New Roman" w:hAnsi="Times New Roman"/>
                <w:sz w:val="23"/>
                <w:szCs w:val="23"/>
              </w:rPr>
              <w:t>остановлением</w:t>
            </w:r>
          </w:p>
          <w:p w:rsidR="0009676F" w:rsidRPr="0009676F" w:rsidRDefault="00BE4278" w:rsidP="00774601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а</w:t>
            </w:r>
            <w:r w:rsidR="0009676F" w:rsidRPr="0009676F">
              <w:rPr>
                <w:rFonts w:ascii="Times New Roman" w:hAnsi="Times New Roman"/>
                <w:sz w:val="23"/>
                <w:szCs w:val="23"/>
              </w:rPr>
              <w:t>дминистрации муниципального образования «Цильнинское городское поселение»</w:t>
            </w:r>
          </w:p>
          <w:p w:rsidR="0009676F" w:rsidRPr="000B6CEE" w:rsidRDefault="0009676F" w:rsidP="00CA71B0">
            <w:pPr>
              <w:spacing w:after="0" w:line="2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 xml:space="preserve">от </w:t>
            </w:r>
            <w:r w:rsidR="00CA71B0">
              <w:rPr>
                <w:rFonts w:ascii="Times New Roman" w:hAnsi="Times New Roman"/>
                <w:sz w:val="23"/>
                <w:szCs w:val="23"/>
              </w:rPr>
              <w:t>04.12.2025г.</w:t>
            </w:r>
            <w:r w:rsidRPr="0009676F">
              <w:rPr>
                <w:rFonts w:ascii="Times New Roman" w:hAnsi="Times New Roman"/>
                <w:sz w:val="23"/>
                <w:szCs w:val="23"/>
              </w:rPr>
              <w:t xml:space="preserve"> года № </w:t>
            </w:r>
            <w:r w:rsidR="00CA71B0">
              <w:rPr>
                <w:rFonts w:ascii="Times New Roman" w:hAnsi="Times New Roman"/>
                <w:sz w:val="23"/>
                <w:szCs w:val="23"/>
              </w:rPr>
              <w:t>162</w:t>
            </w:r>
          </w:p>
        </w:tc>
      </w:tr>
    </w:tbl>
    <w:p w:rsidR="003401AC" w:rsidRDefault="003401AC" w:rsidP="009F73A1">
      <w:pPr>
        <w:spacing w:after="0" w:line="20" w:lineRule="atLeast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09676F" w:rsidRDefault="0009676F" w:rsidP="009F73A1">
      <w:pPr>
        <w:spacing w:after="0" w:line="20" w:lineRule="atLeast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09676F" w:rsidRPr="00B16EC1" w:rsidRDefault="0009676F" w:rsidP="009F73A1">
      <w:pPr>
        <w:spacing w:after="0" w:line="20" w:lineRule="atLeast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3401AC" w:rsidRPr="0009676F" w:rsidRDefault="003401AC" w:rsidP="009F73A1">
      <w:pPr>
        <w:pStyle w:val="1"/>
        <w:spacing w:line="20" w:lineRule="atLeast"/>
        <w:ind w:left="0" w:firstLine="0"/>
        <w:rPr>
          <w:bCs/>
          <w:sz w:val="28"/>
          <w:szCs w:val="28"/>
        </w:rPr>
      </w:pPr>
      <w:r w:rsidRPr="0009676F">
        <w:rPr>
          <w:bCs/>
          <w:sz w:val="28"/>
          <w:szCs w:val="28"/>
        </w:rPr>
        <w:t xml:space="preserve">Программа </w:t>
      </w:r>
    </w:p>
    <w:p w:rsidR="003401AC" w:rsidRPr="0009676F" w:rsidRDefault="003401AC" w:rsidP="009F73A1">
      <w:pPr>
        <w:pStyle w:val="1"/>
        <w:spacing w:line="20" w:lineRule="atLeast"/>
        <w:ind w:left="0" w:firstLine="0"/>
        <w:rPr>
          <w:bCs/>
          <w:sz w:val="28"/>
          <w:szCs w:val="28"/>
        </w:rPr>
      </w:pPr>
      <w:r w:rsidRPr="0009676F">
        <w:rPr>
          <w:bCs/>
          <w:sz w:val="28"/>
          <w:szCs w:val="28"/>
        </w:rPr>
        <w:t xml:space="preserve">профилактики рисков причинения вреда (ущерба) охраняемым законом ценностям </w:t>
      </w:r>
      <w:r w:rsidR="00000B96" w:rsidRPr="002E6B04">
        <w:rPr>
          <w:rFonts w:eastAsia="Times New Roman"/>
          <w:sz w:val="28"/>
          <w:szCs w:val="28"/>
          <w:lang w:eastAsia="ru-RU"/>
        </w:rPr>
        <w:t>при осуществлении</w:t>
      </w:r>
      <w:r w:rsidRPr="0009676F">
        <w:rPr>
          <w:bCs/>
          <w:sz w:val="28"/>
          <w:szCs w:val="28"/>
        </w:rPr>
        <w:t xml:space="preserve"> муниципально</w:t>
      </w:r>
      <w:r w:rsidR="00000B96">
        <w:rPr>
          <w:bCs/>
          <w:sz w:val="28"/>
          <w:szCs w:val="28"/>
        </w:rPr>
        <w:t>го</w:t>
      </w:r>
      <w:r w:rsidRPr="0009676F">
        <w:rPr>
          <w:bCs/>
          <w:sz w:val="28"/>
          <w:szCs w:val="28"/>
        </w:rPr>
        <w:t xml:space="preserve"> жилищно</w:t>
      </w:r>
      <w:r w:rsidR="00000B96">
        <w:rPr>
          <w:bCs/>
          <w:sz w:val="28"/>
          <w:szCs w:val="28"/>
        </w:rPr>
        <w:t>го</w:t>
      </w:r>
      <w:r w:rsidRPr="0009676F">
        <w:rPr>
          <w:bCs/>
          <w:sz w:val="28"/>
          <w:szCs w:val="28"/>
        </w:rPr>
        <w:t xml:space="preserve"> контрол</w:t>
      </w:r>
      <w:r w:rsidR="00000B96">
        <w:rPr>
          <w:bCs/>
          <w:sz w:val="28"/>
          <w:szCs w:val="28"/>
        </w:rPr>
        <w:t>я</w:t>
      </w:r>
      <w:r w:rsidRPr="0009676F">
        <w:rPr>
          <w:bCs/>
          <w:sz w:val="28"/>
          <w:szCs w:val="28"/>
        </w:rPr>
        <w:t xml:space="preserve"> </w:t>
      </w:r>
    </w:p>
    <w:p w:rsidR="003401AC" w:rsidRPr="0009676F" w:rsidRDefault="00480EC7" w:rsidP="009F73A1">
      <w:pPr>
        <w:pStyle w:val="1"/>
        <w:spacing w:line="20" w:lineRule="atLeast"/>
        <w:ind w:left="0" w:firstLine="0"/>
        <w:rPr>
          <w:bCs/>
          <w:sz w:val="28"/>
          <w:szCs w:val="28"/>
        </w:rPr>
      </w:pPr>
      <w:r>
        <w:rPr>
          <w:bCs/>
          <w:sz w:val="28"/>
          <w:szCs w:val="28"/>
        </w:rPr>
        <w:t>на 2026</w:t>
      </w:r>
      <w:r w:rsidR="003401AC" w:rsidRPr="0009676F">
        <w:rPr>
          <w:bCs/>
          <w:sz w:val="28"/>
          <w:szCs w:val="28"/>
        </w:rPr>
        <w:t xml:space="preserve"> год</w:t>
      </w:r>
    </w:p>
    <w:p w:rsidR="003401AC" w:rsidRPr="0009676F" w:rsidRDefault="003401AC" w:rsidP="009F73A1">
      <w:pPr>
        <w:spacing w:after="0" w:line="2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09676F">
        <w:rPr>
          <w:rFonts w:ascii="Times New Roman" w:hAnsi="Times New Roman"/>
          <w:b/>
          <w:sz w:val="28"/>
          <w:szCs w:val="28"/>
        </w:rPr>
        <w:t xml:space="preserve"> </w:t>
      </w:r>
    </w:p>
    <w:p w:rsidR="003401AC" w:rsidRPr="0009676F" w:rsidRDefault="003401AC" w:rsidP="009F73A1">
      <w:pPr>
        <w:autoSpaceDE w:val="0"/>
        <w:autoSpaceDN w:val="0"/>
        <w:adjustRightInd w:val="0"/>
        <w:spacing w:after="0" w:line="20" w:lineRule="atLeast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09676F">
        <w:rPr>
          <w:rFonts w:ascii="Times New Roman" w:hAnsi="Times New Roman"/>
          <w:b/>
          <w:bCs/>
          <w:sz w:val="28"/>
          <w:szCs w:val="28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3401AC" w:rsidRPr="0009676F" w:rsidRDefault="003401AC" w:rsidP="009F73A1">
      <w:pPr>
        <w:autoSpaceDE w:val="0"/>
        <w:autoSpaceDN w:val="0"/>
        <w:adjustRightInd w:val="0"/>
        <w:spacing w:after="0" w:line="20" w:lineRule="atLeast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3401AC" w:rsidRPr="0009676F" w:rsidRDefault="003401AC" w:rsidP="004277CD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9676F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09676F">
        <w:rPr>
          <w:rFonts w:ascii="Times New Roman" w:hAnsi="Times New Roman"/>
          <w:sz w:val="28"/>
          <w:szCs w:val="28"/>
        </w:rPr>
        <w:t xml:space="preserve">Настоящая программа разработана в соответствии со </w:t>
      </w:r>
      <w:r w:rsidRPr="0009676F">
        <w:rPr>
          <w:rFonts w:ascii="Times New Roman" w:hAnsi="Times New Roman"/>
          <w:sz w:val="28"/>
          <w:szCs w:val="28"/>
        </w:rPr>
        <w:br/>
        <w:t>статьей 44 Федерального закона от 31 июля 2021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</w:t>
      </w:r>
      <w:proofErr w:type="gramEnd"/>
      <w:r w:rsidRPr="0009676F">
        <w:rPr>
          <w:rFonts w:ascii="Times New Roman" w:hAnsi="Times New Roman"/>
          <w:sz w:val="28"/>
          <w:szCs w:val="28"/>
        </w:rPr>
        <w:t xml:space="preserve"> рисков причинения вреда (ущерба) охраняемым законом ценностям при осуществлении муниципального жилищного контроля.</w:t>
      </w:r>
    </w:p>
    <w:p w:rsidR="003401AC" w:rsidRPr="0009676F" w:rsidRDefault="003401AC" w:rsidP="004277CD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9676F">
        <w:rPr>
          <w:rFonts w:ascii="Times New Roman" w:hAnsi="Times New Roman"/>
          <w:sz w:val="28"/>
          <w:szCs w:val="28"/>
          <w:lang w:eastAsia="ru-RU"/>
        </w:rPr>
        <w:t xml:space="preserve">1.2. Программа профилактики </w:t>
      </w:r>
      <w:r w:rsidRPr="0009676F">
        <w:rPr>
          <w:rFonts w:ascii="Times New Roman" w:hAnsi="Times New Roman"/>
          <w:bCs/>
          <w:sz w:val="28"/>
          <w:szCs w:val="28"/>
        </w:rPr>
        <w:t xml:space="preserve">рисков причинения вреда (ущерба) охраняемым законом ценностям </w:t>
      </w:r>
      <w:r w:rsidR="00000B96" w:rsidRPr="002E6B04">
        <w:rPr>
          <w:rFonts w:ascii="Times New Roman" w:eastAsia="Times New Roman" w:hAnsi="Times New Roman"/>
          <w:sz w:val="28"/>
          <w:szCs w:val="28"/>
          <w:lang w:eastAsia="ru-RU"/>
        </w:rPr>
        <w:t>при осуществлении</w:t>
      </w:r>
      <w:r w:rsidRPr="0009676F">
        <w:rPr>
          <w:rFonts w:ascii="Times New Roman" w:hAnsi="Times New Roman"/>
          <w:bCs/>
          <w:sz w:val="28"/>
          <w:szCs w:val="28"/>
        </w:rPr>
        <w:t xml:space="preserve"> муниципально</w:t>
      </w:r>
      <w:r w:rsidR="00000B96">
        <w:rPr>
          <w:rFonts w:ascii="Times New Roman" w:hAnsi="Times New Roman"/>
          <w:bCs/>
          <w:sz w:val="28"/>
          <w:szCs w:val="28"/>
        </w:rPr>
        <w:t>го</w:t>
      </w:r>
      <w:r w:rsidRPr="0009676F">
        <w:rPr>
          <w:rFonts w:ascii="Times New Roman" w:hAnsi="Times New Roman"/>
          <w:bCs/>
          <w:sz w:val="28"/>
          <w:szCs w:val="28"/>
        </w:rPr>
        <w:t xml:space="preserve"> жилищно</w:t>
      </w:r>
      <w:r w:rsidR="00000B96">
        <w:rPr>
          <w:rFonts w:ascii="Times New Roman" w:hAnsi="Times New Roman"/>
          <w:bCs/>
          <w:sz w:val="28"/>
          <w:szCs w:val="28"/>
        </w:rPr>
        <w:t>го</w:t>
      </w:r>
      <w:r w:rsidRPr="0009676F">
        <w:rPr>
          <w:rFonts w:ascii="Times New Roman" w:hAnsi="Times New Roman"/>
          <w:bCs/>
          <w:sz w:val="28"/>
          <w:szCs w:val="28"/>
        </w:rPr>
        <w:t xml:space="preserve"> контрол</w:t>
      </w:r>
      <w:r w:rsidR="00000B96">
        <w:rPr>
          <w:rFonts w:ascii="Times New Roman" w:hAnsi="Times New Roman"/>
          <w:bCs/>
          <w:sz w:val="28"/>
          <w:szCs w:val="28"/>
        </w:rPr>
        <w:t>я</w:t>
      </w:r>
      <w:r w:rsidRPr="0009676F">
        <w:rPr>
          <w:rFonts w:ascii="Times New Roman" w:hAnsi="Times New Roman"/>
          <w:bCs/>
          <w:sz w:val="28"/>
          <w:szCs w:val="28"/>
        </w:rPr>
        <w:t xml:space="preserve"> (далее – Программа профилактики) </w:t>
      </w:r>
      <w:r w:rsidRPr="0009676F">
        <w:rPr>
          <w:rFonts w:ascii="Times New Roman" w:hAnsi="Times New Roman"/>
          <w:sz w:val="28"/>
          <w:szCs w:val="28"/>
          <w:lang w:eastAsia="ru-RU"/>
        </w:rPr>
        <w:t xml:space="preserve">направлена на </w:t>
      </w:r>
      <w:r w:rsidRPr="0009676F">
        <w:rPr>
          <w:rFonts w:ascii="Times New Roman" w:hAnsi="Times New Roman"/>
          <w:sz w:val="28"/>
          <w:szCs w:val="28"/>
        </w:rPr>
        <w:t xml:space="preserve">предупреждение нарушений юридическими лицами, индивидуальными предпринимателями и гражданами (далее – контролируемые лица) обязательных требований жилищного законодательства и снижения рисков причинения вреда (ущерба) охраняемым законом ценностям, </w:t>
      </w:r>
      <w:r w:rsidRPr="0009676F">
        <w:rPr>
          <w:rFonts w:ascii="Times New Roman" w:hAnsi="Times New Roman"/>
          <w:color w:val="000000"/>
          <w:sz w:val="28"/>
          <w:szCs w:val="28"/>
        </w:rPr>
        <w:t>разъяснения подконтрольным субъектам обязательных требований жилищного законодательства в отношении объектов жилищных отношений.</w:t>
      </w:r>
    </w:p>
    <w:p w:rsidR="003401AC" w:rsidRPr="0009676F" w:rsidRDefault="003401AC" w:rsidP="004277CD">
      <w:pPr>
        <w:spacing w:after="0" w:line="2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9676F">
        <w:rPr>
          <w:rFonts w:ascii="Times New Roman" w:hAnsi="Times New Roman"/>
          <w:sz w:val="28"/>
          <w:szCs w:val="28"/>
        </w:rPr>
        <w:t>1.3. Муницип</w:t>
      </w:r>
      <w:r w:rsidR="000B6CEE" w:rsidRPr="0009676F">
        <w:rPr>
          <w:rFonts w:ascii="Times New Roman" w:hAnsi="Times New Roman"/>
          <w:sz w:val="28"/>
          <w:szCs w:val="28"/>
        </w:rPr>
        <w:t>альный жилищный контроль осуществляется А</w:t>
      </w:r>
      <w:r w:rsidRPr="0009676F">
        <w:rPr>
          <w:rFonts w:ascii="Times New Roman" w:hAnsi="Times New Roman"/>
          <w:sz w:val="28"/>
          <w:szCs w:val="28"/>
        </w:rPr>
        <w:t xml:space="preserve">дминистрацией </w:t>
      </w:r>
      <w:r w:rsidR="009F73A1" w:rsidRPr="0009676F">
        <w:rPr>
          <w:rFonts w:ascii="Times New Roman" w:hAnsi="Times New Roman"/>
          <w:sz w:val="28"/>
          <w:szCs w:val="28"/>
        </w:rPr>
        <w:t>муниципального образования «Цильнинское городское поселение»</w:t>
      </w:r>
      <w:r w:rsidRPr="0009676F">
        <w:rPr>
          <w:rFonts w:ascii="Times New Roman" w:hAnsi="Times New Roman"/>
          <w:sz w:val="28"/>
          <w:szCs w:val="28"/>
        </w:rPr>
        <w:t xml:space="preserve"> (далее – </w:t>
      </w:r>
      <w:r w:rsidR="000B6CEE" w:rsidRPr="0009676F">
        <w:rPr>
          <w:rFonts w:ascii="Times New Roman" w:hAnsi="Times New Roman"/>
          <w:sz w:val="28"/>
          <w:szCs w:val="28"/>
        </w:rPr>
        <w:t>Администрация</w:t>
      </w:r>
      <w:r w:rsidRPr="0009676F">
        <w:rPr>
          <w:rFonts w:ascii="Times New Roman" w:hAnsi="Times New Roman"/>
          <w:sz w:val="28"/>
          <w:szCs w:val="28"/>
        </w:rPr>
        <w:t xml:space="preserve">) </w:t>
      </w:r>
    </w:p>
    <w:p w:rsidR="003401AC" w:rsidRPr="0009676F" w:rsidRDefault="003401AC" w:rsidP="004277CD">
      <w:pPr>
        <w:spacing w:after="0" w:line="2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9676F">
        <w:rPr>
          <w:rFonts w:ascii="Times New Roman" w:hAnsi="Times New Roman"/>
          <w:sz w:val="28"/>
          <w:szCs w:val="28"/>
        </w:rPr>
        <w:t>1.4. Предметом муниципального</w:t>
      </w:r>
      <w:r w:rsidR="000B6CEE" w:rsidRPr="0009676F">
        <w:rPr>
          <w:rFonts w:ascii="Times New Roman" w:hAnsi="Times New Roman"/>
          <w:sz w:val="28"/>
          <w:szCs w:val="28"/>
        </w:rPr>
        <w:t xml:space="preserve"> жилищного</w:t>
      </w:r>
      <w:r w:rsidRPr="0009676F">
        <w:rPr>
          <w:rFonts w:ascii="Times New Roman" w:hAnsi="Times New Roman"/>
          <w:sz w:val="28"/>
          <w:szCs w:val="28"/>
        </w:rPr>
        <w:t xml:space="preserve"> контроля является:</w:t>
      </w:r>
    </w:p>
    <w:p w:rsidR="003401AC" w:rsidRPr="0009676F" w:rsidRDefault="003401AC" w:rsidP="004277CD">
      <w:pPr>
        <w:spacing w:after="0" w:line="2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9676F">
        <w:rPr>
          <w:rFonts w:ascii="Times New Roman" w:hAnsi="Times New Roman"/>
          <w:sz w:val="28"/>
          <w:szCs w:val="28"/>
        </w:rPr>
        <w:lastRenderedPageBreak/>
        <w:t xml:space="preserve">соблюдение юридическими лицами, индивидуальными предпринимателями, гражданами (контролируемые лица) обязательных требований в отношении муниципального жилищного фонда, а именно: </w:t>
      </w:r>
    </w:p>
    <w:p w:rsidR="003401AC" w:rsidRPr="0009676F" w:rsidRDefault="003401AC" w:rsidP="004277CD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lk83813409"/>
      <w:proofErr w:type="gramStart"/>
      <w:r w:rsidRPr="0009676F">
        <w:rPr>
          <w:rFonts w:ascii="Times New Roman" w:hAnsi="Times New Roman"/>
          <w:sz w:val="28"/>
          <w:szCs w:val="28"/>
        </w:rPr>
        <w:t xml:space="preserve">1) требований к использованию и сохранности жилищного фонда, в том числе </w:t>
      </w:r>
      <w:hyperlink r:id="rId8" w:history="1">
        <w:r w:rsidRPr="0009676F">
          <w:rPr>
            <w:rFonts w:ascii="Times New Roman" w:hAnsi="Times New Roman"/>
            <w:sz w:val="28"/>
            <w:szCs w:val="28"/>
          </w:rPr>
          <w:t>требований</w:t>
        </w:r>
      </w:hyperlink>
      <w:r w:rsidRPr="0009676F">
        <w:rPr>
          <w:rFonts w:ascii="Times New Roman" w:hAnsi="Times New Roman"/>
          <w:sz w:val="28"/>
          <w:szCs w:val="28"/>
        </w:rPr>
        <w:t xml:space="preserve">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  <w:proofErr w:type="gramEnd"/>
    </w:p>
    <w:p w:rsidR="003401AC" w:rsidRPr="0009676F" w:rsidRDefault="000B6CEE" w:rsidP="004277CD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9676F">
        <w:rPr>
          <w:rFonts w:ascii="Times New Roman" w:hAnsi="Times New Roman"/>
          <w:sz w:val="28"/>
          <w:szCs w:val="28"/>
        </w:rPr>
        <w:t>2</w:t>
      </w:r>
      <w:r w:rsidR="003401AC" w:rsidRPr="0009676F">
        <w:rPr>
          <w:rFonts w:ascii="Times New Roman" w:hAnsi="Times New Roman"/>
          <w:sz w:val="28"/>
          <w:szCs w:val="28"/>
        </w:rPr>
        <w:t>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3401AC" w:rsidRPr="0009676F" w:rsidRDefault="000B6CEE" w:rsidP="004277CD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9676F">
        <w:rPr>
          <w:rFonts w:ascii="Times New Roman" w:hAnsi="Times New Roman"/>
          <w:sz w:val="28"/>
          <w:szCs w:val="28"/>
        </w:rPr>
        <w:t>3</w:t>
      </w:r>
      <w:r w:rsidR="003401AC" w:rsidRPr="0009676F">
        <w:rPr>
          <w:rFonts w:ascii="Times New Roman" w:hAnsi="Times New Roman"/>
          <w:sz w:val="28"/>
          <w:szCs w:val="28"/>
        </w:rPr>
        <w:t>) требований к предоставлению коммунальных услуг собственникам и пользователям помещений в многоквартирных домах и жилых домов;</w:t>
      </w:r>
    </w:p>
    <w:p w:rsidR="003401AC" w:rsidRPr="0009676F" w:rsidRDefault="000B6CEE" w:rsidP="004277CD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9676F">
        <w:rPr>
          <w:rFonts w:ascii="Times New Roman" w:hAnsi="Times New Roman"/>
          <w:sz w:val="28"/>
          <w:szCs w:val="28"/>
        </w:rPr>
        <w:t>4</w:t>
      </w:r>
      <w:r w:rsidR="003401AC" w:rsidRPr="0009676F">
        <w:rPr>
          <w:rFonts w:ascii="Times New Roman" w:hAnsi="Times New Roman"/>
          <w:sz w:val="28"/>
          <w:szCs w:val="28"/>
        </w:rPr>
        <w:t>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3401AC" w:rsidRPr="0009676F" w:rsidRDefault="000B6CEE" w:rsidP="004277CD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9676F">
        <w:rPr>
          <w:rFonts w:ascii="Times New Roman" w:hAnsi="Times New Roman"/>
          <w:sz w:val="28"/>
          <w:szCs w:val="28"/>
        </w:rPr>
        <w:t>5</w:t>
      </w:r>
      <w:r w:rsidR="003401AC" w:rsidRPr="0009676F">
        <w:rPr>
          <w:rFonts w:ascii="Times New Roman" w:hAnsi="Times New Roman"/>
          <w:sz w:val="28"/>
          <w:szCs w:val="28"/>
        </w:rPr>
        <w:t>) правил содержания общего имущества в многоквартирном доме и правил изменения размера платы за содержание жилого помещения;</w:t>
      </w:r>
    </w:p>
    <w:p w:rsidR="003401AC" w:rsidRPr="0009676F" w:rsidRDefault="000B6CEE" w:rsidP="004277CD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9676F">
        <w:rPr>
          <w:rFonts w:ascii="Times New Roman" w:hAnsi="Times New Roman"/>
          <w:sz w:val="28"/>
          <w:szCs w:val="28"/>
        </w:rPr>
        <w:t>6</w:t>
      </w:r>
      <w:r w:rsidR="003401AC" w:rsidRPr="0009676F">
        <w:rPr>
          <w:rFonts w:ascii="Times New Roman" w:hAnsi="Times New Roman"/>
          <w:sz w:val="28"/>
          <w:szCs w:val="28"/>
        </w:rPr>
        <w:t>) правил предоставления, приостановки и ограничения предоставления коммунальных услуг собственникам и пользователям помещений в многоквар</w:t>
      </w:r>
      <w:r w:rsidR="0009676F">
        <w:rPr>
          <w:rFonts w:ascii="Times New Roman" w:hAnsi="Times New Roman"/>
          <w:sz w:val="28"/>
          <w:szCs w:val="28"/>
        </w:rPr>
        <w:t>тирных домах и жилых домов;</w:t>
      </w:r>
      <w:r w:rsidR="0009676F">
        <w:rPr>
          <w:rFonts w:ascii="Times New Roman" w:hAnsi="Times New Roman"/>
          <w:sz w:val="28"/>
          <w:szCs w:val="28"/>
        </w:rPr>
        <w:tab/>
      </w:r>
      <w:r w:rsidR="0009676F">
        <w:rPr>
          <w:rFonts w:ascii="Times New Roman" w:hAnsi="Times New Roman"/>
          <w:sz w:val="28"/>
          <w:szCs w:val="28"/>
        </w:rPr>
        <w:tab/>
      </w:r>
      <w:r w:rsidR="0009676F">
        <w:rPr>
          <w:rFonts w:ascii="Times New Roman" w:hAnsi="Times New Roman"/>
          <w:sz w:val="28"/>
          <w:szCs w:val="28"/>
        </w:rPr>
        <w:tab/>
      </w:r>
      <w:r w:rsidR="0009676F">
        <w:rPr>
          <w:rFonts w:ascii="Times New Roman" w:hAnsi="Times New Roman"/>
          <w:sz w:val="28"/>
          <w:szCs w:val="28"/>
        </w:rPr>
        <w:tab/>
      </w:r>
    </w:p>
    <w:p w:rsidR="003401AC" w:rsidRPr="0009676F" w:rsidRDefault="0009676F" w:rsidP="004277CD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3401AC" w:rsidRPr="0009676F">
        <w:rPr>
          <w:rFonts w:ascii="Times New Roman" w:hAnsi="Times New Roman"/>
          <w:sz w:val="28"/>
          <w:szCs w:val="28"/>
        </w:rPr>
        <w:t xml:space="preserve">) требований энергетической эффективности и оснащенности помещений многоквартирных домов и жилых домов приборами учета используемых </w:t>
      </w:r>
      <w:r>
        <w:rPr>
          <w:rFonts w:ascii="Times New Roman" w:hAnsi="Times New Roman"/>
          <w:sz w:val="28"/>
          <w:szCs w:val="28"/>
        </w:rPr>
        <w:t>энергетических ресурсов;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3401AC" w:rsidRPr="0009676F" w:rsidRDefault="0009676F" w:rsidP="004277CD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3401AC" w:rsidRPr="0009676F">
        <w:rPr>
          <w:rFonts w:ascii="Times New Roman" w:hAnsi="Times New Roman"/>
          <w:sz w:val="28"/>
          <w:szCs w:val="28"/>
        </w:rPr>
        <w:t>) требований к порядку размещения ресурсоснабжающими организациями, лицами, осуществляющими деятельность по управлению многоквартирными дом</w:t>
      </w:r>
      <w:r>
        <w:rPr>
          <w:rFonts w:ascii="Times New Roman" w:hAnsi="Times New Roman"/>
          <w:sz w:val="28"/>
          <w:szCs w:val="28"/>
        </w:rPr>
        <w:t>ами, информации в системе;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3401AC" w:rsidRPr="0009676F" w:rsidRDefault="0009676F" w:rsidP="004277CD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9</w:t>
      </w:r>
      <w:r w:rsidR="003401AC" w:rsidRPr="0009676F">
        <w:rPr>
          <w:rFonts w:ascii="Times New Roman" w:hAnsi="Times New Roman"/>
          <w:sz w:val="28"/>
          <w:szCs w:val="28"/>
        </w:rPr>
        <w:t>) требований к обеспечению доступности для инвалидов помещений в многоквартирных домах;</w:t>
      </w:r>
      <w:r w:rsidR="003401AC" w:rsidRPr="0009676F">
        <w:rPr>
          <w:rFonts w:ascii="Times New Roman" w:hAnsi="Times New Roman"/>
          <w:sz w:val="28"/>
          <w:szCs w:val="28"/>
        </w:rPr>
        <w:tab/>
      </w:r>
      <w:r w:rsidR="003401AC" w:rsidRPr="0009676F">
        <w:rPr>
          <w:rFonts w:ascii="Times New Roman" w:hAnsi="Times New Roman"/>
          <w:sz w:val="28"/>
          <w:szCs w:val="28"/>
        </w:rPr>
        <w:tab/>
      </w:r>
      <w:r w:rsidR="003401AC" w:rsidRPr="0009676F">
        <w:rPr>
          <w:rFonts w:ascii="Times New Roman" w:hAnsi="Times New Roman"/>
          <w:sz w:val="28"/>
          <w:szCs w:val="28"/>
        </w:rPr>
        <w:tab/>
      </w:r>
      <w:r w:rsidR="003401AC" w:rsidRPr="0009676F">
        <w:rPr>
          <w:rFonts w:ascii="Times New Roman" w:hAnsi="Times New Roman"/>
          <w:sz w:val="28"/>
          <w:szCs w:val="28"/>
        </w:rPr>
        <w:tab/>
      </w:r>
      <w:r w:rsidR="003401AC" w:rsidRPr="0009676F">
        <w:rPr>
          <w:rFonts w:ascii="Times New Roman" w:hAnsi="Times New Roman"/>
          <w:sz w:val="28"/>
          <w:szCs w:val="28"/>
        </w:rPr>
        <w:tab/>
      </w:r>
      <w:r w:rsidR="003401AC" w:rsidRPr="0009676F">
        <w:rPr>
          <w:rFonts w:ascii="Times New Roman" w:hAnsi="Times New Roman"/>
          <w:sz w:val="28"/>
          <w:szCs w:val="28"/>
        </w:rPr>
        <w:tab/>
      </w:r>
      <w:r w:rsidR="003401AC" w:rsidRPr="0009676F">
        <w:rPr>
          <w:rFonts w:ascii="Times New Roman" w:hAnsi="Times New Roman"/>
          <w:sz w:val="28"/>
          <w:szCs w:val="28"/>
        </w:rPr>
        <w:tab/>
      </w:r>
      <w:r w:rsidR="003401AC" w:rsidRPr="0009676F">
        <w:rPr>
          <w:rFonts w:ascii="Times New Roman" w:hAnsi="Times New Roman"/>
          <w:sz w:val="28"/>
          <w:szCs w:val="28"/>
        </w:rPr>
        <w:tab/>
      </w:r>
      <w:r w:rsidR="003401AC" w:rsidRPr="0009676F">
        <w:rPr>
          <w:rFonts w:ascii="Times New Roman" w:hAnsi="Times New Roman"/>
          <w:sz w:val="28"/>
          <w:szCs w:val="28"/>
        </w:rPr>
        <w:tab/>
      </w:r>
      <w:r w:rsidR="003401AC" w:rsidRPr="0009676F">
        <w:rPr>
          <w:rFonts w:ascii="Times New Roman" w:hAnsi="Times New Roman"/>
          <w:sz w:val="28"/>
          <w:szCs w:val="28"/>
        </w:rPr>
        <w:tab/>
      </w:r>
      <w:bookmarkStart w:id="3" w:name="Par10"/>
      <w:bookmarkEnd w:id="3"/>
      <w:r>
        <w:rPr>
          <w:rFonts w:ascii="Times New Roman" w:hAnsi="Times New Roman"/>
          <w:sz w:val="28"/>
          <w:szCs w:val="28"/>
        </w:rPr>
        <w:t>10</w:t>
      </w:r>
      <w:r w:rsidR="003401AC" w:rsidRPr="0009676F">
        <w:rPr>
          <w:rFonts w:ascii="Times New Roman" w:hAnsi="Times New Roman"/>
          <w:sz w:val="28"/>
          <w:szCs w:val="28"/>
        </w:rPr>
        <w:t>) требований к предоставлению жилых помещений в наемных домах социального использования.</w:t>
      </w:r>
      <w:proofErr w:type="gramEnd"/>
    </w:p>
    <w:bookmarkEnd w:id="2"/>
    <w:p w:rsidR="003401AC" w:rsidRPr="0009676F" w:rsidRDefault="00E531F1" w:rsidP="004277CD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11) </w:t>
      </w:r>
      <w:r w:rsidR="003401AC" w:rsidRPr="0009676F">
        <w:rPr>
          <w:rFonts w:ascii="Times New Roman" w:hAnsi="Times New Roman"/>
          <w:sz w:val="28"/>
          <w:szCs w:val="28"/>
        </w:rPr>
        <w:t>исполнение предусмотренных федеральными законами решений, контрольных органов, принимаемых по результатам контрольных мероприятий.</w:t>
      </w:r>
    </w:p>
    <w:p w:rsidR="003401AC" w:rsidRPr="0009676F" w:rsidRDefault="003401AC" w:rsidP="004277CD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9676F">
        <w:rPr>
          <w:rFonts w:ascii="Times New Roman" w:hAnsi="Times New Roman"/>
          <w:sz w:val="28"/>
          <w:szCs w:val="28"/>
        </w:rPr>
        <w:t xml:space="preserve">Объектами муниципального </w:t>
      </w:r>
      <w:r w:rsidR="00000B96">
        <w:rPr>
          <w:rFonts w:ascii="Times New Roman" w:hAnsi="Times New Roman"/>
          <w:sz w:val="28"/>
          <w:szCs w:val="28"/>
        </w:rPr>
        <w:t xml:space="preserve">жилищного </w:t>
      </w:r>
      <w:r w:rsidRPr="0009676F">
        <w:rPr>
          <w:rFonts w:ascii="Times New Roman" w:hAnsi="Times New Roman"/>
          <w:sz w:val="28"/>
          <w:szCs w:val="28"/>
        </w:rPr>
        <w:t>контроля является:</w:t>
      </w:r>
    </w:p>
    <w:p w:rsidR="00000B96" w:rsidRPr="007C49B4" w:rsidRDefault="00000B96" w:rsidP="00000B96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C49B4">
        <w:rPr>
          <w:rFonts w:ascii="Times New Roman" w:hAnsi="Times New Roman"/>
          <w:sz w:val="28"/>
          <w:szCs w:val="28"/>
        </w:rPr>
        <w:t xml:space="preserve">1) деятельность, действия (бездействие) граждан и организаций, в рамках которых должны соблюдаться обязательные требования, в том числе </w:t>
      </w:r>
      <w:r w:rsidRPr="007C49B4">
        <w:rPr>
          <w:rFonts w:ascii="Times New Roman" w:hAnsi="Times New Roman"/>
          <w:sz w:val="28"/>
          <w:szCs w:val="28"/>
        </w:rPr>
        <w:lastRenderedPageBreak/>
        <w:t>предъявляемые к гражданам и организациям, осуществляющим деятельность, действия (бездействие);</w:t>
      </w:r>
    </w:p>
    <w:p w:rsidR="00000B96" w:rsidRPr="007C49B4" w:rsidRDefault="00000B96" w:rsidP="00000B96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C49B4">
        <w:rPr>
          <w:rFonts w:ascii="Times New Roman" w:hAnsi="Times New Roman"/>
          <w:sz w:val="28"/>
          <w:szCs w:val="28"/>
        </w:rPr>
        <w:t>2) результаты деятельности граждан и организаций, в том числе продукция (товары), работы и услуги, к которым предъявляются обязательные требования.</w:t>
      </w:r>
    </w:p>
    <w:p w:rsidR="003401AC" w:rsidRPr="0009676F" w:rsidRDefault="00000B96" w:rsidP="00000B96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7C49B4">
        <w:rPr>
          <w:rFonts w:ascii="Times New Roman" w:hAnsi="Times New Roman"/>
          <w:sz w:val="28"/>
          <w:szCs w:val="28"/>
        </w:rPr>
        <w:t>3) здания, строения, сооружения, территории, включая земельные участки, предметы и другие объекты, которыми контролируемые лица владеют и (или) пользуются и к которым предъявляются обязательные требования.</w:t>
      </w:r>
    </w:p>
    <w:p w:rsidR="003401AC" w:rsidRPr="00B16EC1" w:rsidRDefault="003401AC" w:rsidP="004277CD">
      <w:pPr>
        <w:spacing w:after="0" w:line="20" w:lineRule="atLeast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09676F">
        <w:rPr>
          <w:rFonts w:ascii="Times New Roman" w:hAnsi="Times New Roman"/>
          <w:sz w:val="28"/>
          <w:szCs w:val="28"/>
          <w:lang w:eastAsia="ar-SA"/>
        </w:rPr>
        <w:t xml:space="preserve">1.5. </w:t>
      </w:r>
      <w:r w:rsidR="009F73A1" w:rsidRPr="0009676F">
        <w:rPr>
          <w:rFonts w:ascii="Times New Roman" w:hAnsi="Times New Roman"/>
          <w:sz w:val="28"/>
          <w:szCs w:val="28"/>
        </w:rPr>
        <w:t>Д</w:t>
      </w:r>
      <w:r w:rsidRPr="0009676F">
        <w:rPr>
          <w:rFonts w:ascii="Times New Roman" w:hAnsi="Times New Roman"/>
          <w:sz w:val="28"/>
          <w:szCs w:val="28"/>
        </w:rPr>
        <w:t xml:space="preserve">анные по осуществлению муниципального жилищного контроля на территории </w:t>
      </w:r>
      <w:r w:rsidR="009F73A1" w:rsidRPr="0009676F">
        <w:rPr>
          <w:rFonts w:ascii="Times New Roman" w:hAnsi="Times New Roman"/>
          <w:sz w:val="28"/>
          <w:szCs w:val="28"/>
        </w:rPr>
        <w:t>муниципального образования «Цильнинское городское поселение»</w:t>
      </w:r>
      <w:r w:rsidR="00C21EF2" w:rsidRPr="0009676F">
        <w:rPr>
          <w:rFonts w:ascii="Times New Roman" w:hAnsi="Times New Roman"/>
          <w:sz w:val="28"/>
          <w:szCs w:val="28"/>
        </w:rPr>
        <w:t>.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68"/>
        <w:gridCol w:w="1418"/>
        <w:gridCol w:w="1642"/>
        <w:gridCol w:w="1440"/>
      </w:tblGrid>
      <w:tr w:rsidR="003401AC" w:rsidRPr="0009676F" w:rsidTr="009F73A1">
        <w:tc>
          <w:tcPr>
            <w:tcW w:w="4968" w:type="dxa"/>
            <w:vAlign w:val="center"/>
          </w:tcPr>
          <w:p w:rsidR="003401AC" w:rsidRPr="0009676F" w:rsidRDefault="003401AC" w:rsidP="009F73A1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Наименование показателей</w:t>
            </w:r>
          </w:p>
        </w:tc>
        <w:tc>
          <w:tcPr>
            <w:tcW w:w="1418" w:type="dxa"/>
            <w:vAlign w:val="center"/>
          </w:tcPr>
          <w:p w:rsidR="003401AC" w:rsidRPr="0009676F" w:rsidRDefault="003401AC" w:rsidP="009F73A1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Единица измерения</w:t>
            </w:r>
          </w:p>
        </w:tc>
        <w:tc>
          <w:tcPr>
            <w:tcW w:w="1642" w:type="dxa"/>
            <w:vAlign w:val="center"/>
          </w:tcPr>
          <w:p w:rsidR="003401AC" w:rsidRPr="0009676F" w:rsidRDefault="00E531F1" w:rsidP="009F73A1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</w:t>
            </w:r>
            <w:r w:rsidR="00480EC7">
              <w:rPr>
                <w:rFonts w:ascii="Times New Roman" w:hAnsi="Times New Roman"/>
                <w:sz w:val="23"/>
                <w:szCs w:val="23"/>
              </w:rPr>
              <w:t>024</w:t>
            </w:r>
            <w:r w:rsidR="003401AC" w:rsidRPr="0009676F">
              <w:rPr>
                <w:rFonts w:ascii="Times New Roman" w:hAnsi="Times New Roman"/>
                <w:sz w:val="23"/>
                <w:szCs w:val="23"/>
              </w:rPr>
              <w:t xml:space="preserve"> год</w:t>
            </w:r>
          </w:p>
        </w:tc>
        <w:tc>
          <w:tcPr>
            <w:tcW w:w="1440" w:type="dxa"/>
            <w:vAlign w:val="center"/>
          </w:tcPr>
          <w:p w:rsidR="003401AC" w:rsidRPr="0009676F" w:rsidRDefault="00480EC7" w:rsidP="009F73A1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2025</w:t>
            </w:r>
            <w:r w:rsidR="003401AC" w:rsidRPr="0009676F">
              <w:rPr>
                <w:rFonts w:ascii="Times New Roman" w:hAnsi="Times New Roman"/>
                <w:sz w:val="23"/>
                <w:szCs w:val="23"/>
              </w:rPr>
              <w:t xml:space="preserve"> год</w:t>
            </w:r>
          </w:p>
        </w:tc>
      </w:tr>
      <w:tr w:rsidR="003401AC" w:rsidRPr="0009676F" w:rsidTr="009F73A1">
        <w:tc>
          <w:tcPr>
            <w:tcW w:w="4968" w:type="dxa"/>
            <w:vAlign w:val="center"/>
          </w:tcPr>
          <w:p w:rsidR="003401AC" w:rsidRPr="0009676F" w:rsidRDefault="003401AC" w:rsidP="009F73A1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Кол-во проведенных проверок</w:t>
            </w:r>
          </w:p>
        </w:tc>
        <w:tc>
          <w:tcPr>
            <w:tcW w:w="1418" w:type="dxa"/>
            <w:vAlign w:val="center"/>
          </w:tcPr>
          <w:p w:rsidR="003401AC" w:rsidRPr="0009676F" w:rsidRDefault="003401AC" w:rsidP="009F73A1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ед.</w:t>
            </w:r>
          </w:p>
        </w:tc>
        <w:tc>
          <w:tcPr>
            <w:tcW w:w="1642" w:type="dxa"/>
            <w:vAlign w:val="center"/>
          </w:tcPr>
          <w:p w:rsidR="003401AC" w:rsidRPr="0009676F" w:rsidRDefault="009F73A1" w:rsidP="009F73A1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0</w:t>
            </w:r>
          </w:p>
        </w:tc>
        <w:tc>
          <w:tcPr>
            <w:tcW w:w="1440" w:type="dxa"/>
            <w:vAlign w:val="center"/>
          </w:tcPr>
          <w:p w:rsidR="003401AC" w:rsidRPr="0009676F" w:rsidRDefault="009F73A1" w:rsidP="009F73A1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0</w:t>
            </w:r>
          </w:p>
        </w:tc>
      </w:tr>
      <w:tr w:rsidR="003401AC" w:rsidRPr="0009676F" w:rsidTr="009F73A1">
        <w:tc>
          <w:tcPr>
            <w:tcW w:w="4968" w:type="dxa"/>
            <w:vAlign w:val="center"/>
          </w:tcPr>
          <w:p w:rsidR="003401AC" w:rsidRPr="0009676F" w:rsidRDefault="003401AC" w:rsidP="009F73A1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Кол-во выявленных нарушений</w:t>
            </w:r>
          </w:p>
        </w:tc>
        <w:tc>
          <w:tcPr>
            <w:tcW w:w="1418" w:type="dxa"/>
            <w:vAlign w:val="center"/>
          </w:tcPr>
          <w:p w:rsidR="003401AC" w:rsidRPr="0009676F" w:rsidRDefault="003401AC" w:rsidP="009F73A1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ед.</w:t>
            </w:r>
          </w:p>
        </w:tc>
        <w:tc>
          <w:tcPr>
            <w:tcW w:w="1642" w:type="dxa"/>
            <w:vAlign w:val="center"/>
          </w:tcPr>
          <w:p w:rsidR="003401AC" w:rsidRPr="0009676F" w:rsidRDefault="009F73A1" w:rsidP="009F73A1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0</w:t>
            </w:r>
          </w:p>
        </w:tc>
        <w:tc>
          <w:tcPr>
            <w:tcW w:w="1440" w:type="dxa"/>
            <w:vAlign w:val="center"/>
          </w:tcPr>
          <w:p w:rsidR="003401AC" w:rsidRPr="0009676F" w:rsidRDefault="009F73A1" w:rsidP="009F73A1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0</w:t>
            </w:r>
          </w:p>
        </w:tc>
      </w:tr>
      <w:tr w:rsidR="003401AC" w:rsidRPr="0009676F" w:rsidTr="009F73A1">
        <w:tc>
          <w:tcPr>
            <w:tcW w:w="4968" w:type="dxa"/>
            <w:vAlign w:val="center"/>
          </w:tcPr>
          <w:p w:rsidR="003401AC" w:rsidRPr="0009676F" w:rsidRDefault="003401AC" w:rsidP="009F73A1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Кол-во субъектов, допустивших нарушение обязательных требований</w:t>
            </w:r>
          </w:p>
        </w:tc>
        <w:tc>
          <w:tcPr>
            <w:tcW w:w="1418" w:type="dxa"/>
            <w:vAlign w:val="center"/>
          </w:tcPr>
          <w:p w:rsidR="003401AC" w:rsidRPr="0009676F" w:rsidRDefault="003401AC" w:rsidP="009F73A1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ед.</w:t>
            </w:r>
          </w:p>
        </w:tc>
        <w:tc>
          <w:tcPr>
            <w:tcW w:w="1642" w:type="dxa"/>
            <w:vAlign w:val="center"/>
          </w:tcPr>
          <w:p w:rsidR="003401AC" w:rsidRPr="0009676F" w:rsidRDefault="009F73A1" w:rsidP="009F73A1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0</w:t>
            </w:r>
          </w:p>
        </w:tc>
        <w:tc>
          <w:tcPr>
            <w:tcW w:w="1440" w:type="dxa"/>
            <w:vAlign w:val="center"/>
          </w:tcPr>
          <w:p w:rsidR="003401AC" w:rsidRPr="0009676F" w:rsidRDefault="009F73A1" w:rsidP="009F73A1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0</w:t>
            </w:r>
          </w:p>
        </w:tc>
      </w:tr>
      <w:tr w:rsidR="003401AC" w:rsidRPr="0009676F" w:rsidTr="009F73A1">
        <w:tc>
          <w:tcPr>
            <w:tcW w:w="4968" w:type="dxa"/>
            <w:vAlign w:val="center"/>
          </w:tcPr>
          <w:p w:rsidR="003401AC" w:rsidRPr="0009676F" w:rsidRDefault="003401AC" w:rsidP="009F73A1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Кол-во возбужденных дел об административных правонарушениях</w:t>
            </w:r>
          </w:p>
        </w:tc>
        <w:tc>
          <w:tcPr>
            <w:tcW w:w="1418" w:type="dxa"/>
            <w:vAlign w:val="center"/>
          </w:tcPr>
          <w:p w:rsidR="003401AC" w:rsidRPr="0009676F" w:rsidRDefault="003401AC" w:rsidP="009F73A1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ед.</w:t>
            </w:r>
          </w:p>
        </w:tc>
        <w:tc>
          <w:tcPr>
            <w:tcW w:w="1642" w:type="dxa"/>
            <w:vAlign w:val="center"/>
          </w:tcPr>
          <w:p w:rsidR="003401AC" w:rsidRPr="0009676F" w:rsidRDefault="003401AC" w:rsidP="009F73A1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0</w:t>
            </w:r>
          </w:p>
        </w:tc>
        <w:tc>
          <w:tcPr>
            <w:tcW w:w="1440" w:type="dxa"/>
            <w:vAlign w:val="center"/>
          </w:tcPr>
          <w:p w:rsidR="003401AC" w:rsidRPr="0009676F" w:rsidRDefault="003401AC" w:rsidP="009F73A1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0</w:t>
            </w:r>
          </w:p>
        </w:tc>
      </w:tr>
      <w:tr w:rsidR="00C21EF2" w:rsidRPr="0009676F" w:rsidTr="009F73A1">
        <w:tc>
          <w:tcPr>
            <w:tcW w:w="4968" w:type="dxa"/>
            <w:vAlign w:val="center"/>
          </w:tcPr>
          <w:p w:rsidR="00C21EF2" w:rsidRPr="0009676F" w:rsidRDefault="000B6CEE" w:rsidP="002E6ED8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 xml:space="preserve">Решения </w:t>
            </w:r>
            <w:r w:rsidR="002E6ED8">
              <w:rPr>
                <w:rFonts w:ascii="Times New Roman" w:hAnsi="Times New Roman"/>
                <w:sz w:val="23"/>
                <w:szCs w:val="23"/>
              </w:rPr>
              <w:t>п</w:t>
            </w:r>
            <w:r w:rsidRPr="0009676F">
              <w:rPr>
                <w:rFonts w:ascii="Times New Roman" w:hAnsi="Times New Roman"/>
                <w:sz w:val="23"/>
                <w:szCs w:val="23"/>
              </w:rPr>
              <w:t>рокуратуры об отказе в согласовании проведения внеплановой выездной документарной проверки</w:t>
            </w:r>
          </w:p>
        </w:tc>
        <w:tc>
          <w:tcPr>
            <w:tcW w:w="1418" w:type="dxa"/>
            <w:vAlign w:val="center"/>
          </w:tcPr>
          <w:p w:rsidR="00C21EF2" w:rsidRPr="0009676F" w:rsidRDefault="008359F2" w:rsidP="009F73A1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е</w:t>
            </w:r>
            <w:r w:rsidR="000B6CEE" w:rsidRPr="0009676F">
              <w:rPr>
                <w:rFonts w:ascii="Times New Roman" w:hAnsi="Times New Roman"/>
                <w:sz w:val="23"/>
                <w:szCs w:val="23"/>
              </w:rPr>
              <w:t>д</w:t>
            </w:r>
            <w:r w:rsidRPr="0009676F"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  <w:tc>
          <w:tcPr>
            <w:tcW w:w="1642" w:type="dxa"/>
            <w:vAlign w:val="center"/>
          </w:tcPr>
          <w:p w:rsidR="00C21EF2" w:rsidRPr="0009676F" w:rsidRDefault="009F73A1" w:rsidP="009F73A1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0</w:t>
            </w:r>
          </w:p>
        </w:tc>
        <w:tc>
          <w:tcPr>
            <w:tcW w:w="1440" w:type="dxa"/>
            <w:vAlign w:val="center"/>
          </w:tcPr>
          <w:p w:rsidR="00C21EF2" w:rsidRPr="0009676F" w:rsidRDefault="009F73A1" w:rsidP="009F73A1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0</w:t>
            </w:r>
          </w:p>
        </w:tc>
      </w:tr>
      <w:tr w:rsidR="000B6CEE" w:rsidRPr="0009676F" w:rsidTr="009F73A1">
        <w:tc>
          <w:tcPr>
            <w:tcW w:w="4968" w:type="dxa"/>
            <w:vAlign w:val="center"/>
          </w:tcPr>
          <w:p w:rsidR="000B6CEE" w:rsidRPr="0009676F" w:rsidRDefault="000B6CEE" w:rsidP="009F73A1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Рейдовые выезды по соблюдению требований энергетической эффективности</w:t>
            </w:r>
            <w:r w:rsidR="008359F2" w:rsidRPr="0009676F">
              <w:rPr>
                <w:rFonts w:ascii="Times New Roman" w:hAnsi="Times New Roman"/>
                <w:sz w:val="23"/>
                <w:szCs w:val="23"/>
              </w:rPr>
              <w:t xml:space="preserve"> совместно с ресурсоснабжающими организациями</w:t>
            </w:r>
          </w:p>
        </w:tc>
        <w:tc>
          <w:tcPr>
            <w:tcW w:w="1418" w:type="dxa"/>
            <w:vAlign w:val="center"/>
          </w:tcPr>
          <w:p w:rsidR="000B6CEE" w:rsidRPr="0009676F" w:rsidRDefault="008359F2" w:rsidP="009F73A1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ед.</w:t>
            </w:r>
          </w:p>
        </w:tc>
        <w:tc>
          <w:tcPr>
            <w:tcW w:w="1642" w:type="dxa"/>
            <w:vAlign w:val="center"/>
          </w:tcPr>
          <w:p w:rsidR="000B6CEE" w:rsidRPr="0009676F" w:rsidRDefault="008359F2" w:rsidP="009F73A1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0</w:t>
            </w:r>
          </w:p>
        </w:tc>
        <w:tc>
          <w:tcPr>
            <w:tcW w:w="1440" w:type="dxa"/>
            <w:vAlign w:val="center"/>
          </w:tcPr>
          <w:p w:rsidR="000B6CEE" w:rsidRPr="0009676F" w:rsidRDefault="009F73A1" w:rsidP="009F73A1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0</w:t>
            </w:r>
          </w:p>
        </w:tc>
      </w:tr>
    </w:tbl>
    <w:p w:rsidR="003401AC" w:rsidRPr="0009676F" w:rsidRDefault="003401AC" w:rsidP="004277CD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676F">
        <w:rPr>
          <w:rFonts w:ascii="Times New Roman" w:hAnsi="Times New Roman"/>
          <w:sz w:val="28"/>
          <w:szCs w:val="28"/>
          <w:lang w:eastAsia="ru-RU"/>
        </w:rPr>
        <w:t xml:space="preserve">1.6. Проведение профилактических мероприятий, направленных на соблюдение контролируемыми лицами обязательных требований жилищного законодательства, на побуждение контролируемых лиц к добросовестности, будет способствовать улучшению ситуации в целом, повышению ответственности контролируемых лиц, снижению количества выявляемых нарушений обязательных требований, а также требований, установленных муниципальными правовыми актами в указанной сфере.  </w:t>
      </w:r>
    </w:p>
    <w:p w:rsidR="003401AC" w:rsidRPr="0009676F" w:rsidRDefault="003401AC" w:rsidP="004277CD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9676F">
        <w:rPr>
          <w:rFonts w:ascii="Times New Roman" w:hAnsi="Times New Roman"/>
          <w:sz w:val="28"/>
          <w:szCs w:val="28"/>
        </w:rPr>
        <w:t xml:space="preserve">К числу профилактических мероприятий, предусмотренных положением о муниципальном жилищном контроле, </w:t>
      </w:r>
      <w:proofErr w:type="gramStart"/>
      <w:r w:rsidRPr="0009676F">
        <w:rPr>
          <w:rFonts w:ascii="Times New Roman" w:hAnsi="Times New Roman"/>
          <w:sz w:val="28"/>
          <w:szCs w:val="28"/>
        </w:rPr>
        <w:t>отнесены</w:t>
      </w:r>
      <w:proofErr w:type="gramEnd"/>
      <w:r w:rsidRPr="0009676F">
        <w:rPr>
          <w:rFonts w:ascii="Times New Roman" w:hAnsi="Times New Roman"/>
          <w:sz w:val="28"/>
          <w:szCs w:val="28"/>
        </w:rPr>
        <w:t>:</w:t>
      </w:r>
    </w:p>
    <w:p w:rsidR="003401AC" w:rsidRPr="0009676F" w:rsidRDefault="003401AC" w:rsidP="004277CD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9676F">
        <w:rPr>
          <w:rFonts w:ascii="Times New Roman" w:hAnsi="Times New Roman"/>
          <w:sz w:val="28"/>
          <w:szCs w:val="28"/>
        </w:rPr>
        <w:t>1) информирование;</w:t>
      </w:r>
    </w:p>
    <w:p w:rsidR="003401AC" w:rsidRPr="0009676F" w:rsidRDefault="003401AC" w:rsidP="004277CD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9676F">
        <w:rPr>
          <w:rFonts w:ascii="Times New Roman" w:hAnsi="Times New Roman"/>
          <w:sz w:val="28"/>
          <w:szCs w:val="28"/>
        </w:rPr>
        <w:t>2) обобщение правоприменительной практики;</w:t>
      </w:r>
    </w:p>
    <w:p w:rsidR="003401AC" w:rsidRPr="0009676F" w:rsidRDefault="003401AC" w:rsidP="004277CD">
      <w:pPr>
        <w:spacing w:after="0" w:line="2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676F">
        <w:rPr>
          <w:rFonts w:ascii="Times New Roman" w:hAnsi="Times New Roman"/>
          <w:sz w:val="28"/>
          <w:szCs w:val="28"/>
        </w:rPr>
        <w:t>3) объявление предостережения</w:t>
      </w:r>
      <w:r w:rsidRPr="0009676F">
        <w:rPr>
          <w:rFonts w:ascii="Times New Roman" w:hAnsi="Times New Roman"/>
          <w:bCs/>
          <w:sz w:val="28"/>
          <w:szCs w:val="28"/>
        </w:rPr>
        <w:t>;</w:t>
      </w:r>
    </w:p>
    <w:p w:rsidR="003401AC" w:rsidRPr="0009676F" w:rsidRDefault="003401AC" w:rsidP="004277CD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9676F">
        <w:rPr>
          <w:rFonts w:ascii="Times New Roman" w:hAnsi="Times New Roman"/>
          <w:sz w:val="28"/>
          <w:szCs w:val="28"/>
        </w:rPr>
        <w:t>4) консультирование;</w:t>
      </w:r>
    </w:p>
    <w:p w:rsidR="003401AC" w:rsidRPr="0009676F" w:rsidRDefault="003401AC" w:rsidP="004277CD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9676F">
        <w:rPr>
          <w:rFonts w:ascii="Times New Roman" w:hAnsi="Times New Roman"/>
          <w:sz w:val="28"/>
          <w:szCs w:val="28"/>
        </w:rPr>
        <w:t>5) профилактический визит.</w:t>
      </w:r>
    </w:p>
    <w:p w:rsidR="003401AC" w:rsidRPr="0009676F" w:rsidRDefault="003401AC" w:rsidP="009F73A1">
      <w:pPr>
        <w:autoSpaceDE w:val="0"/>
        <w:autoSpaceDN w:val="0"/>
        <w:adjustRightInd w:val="0"/>
        <w:spacing w:after="0" w:line="20" w:lineRule="atLeast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3401AC" w:rsidRPr="0009676F" w:rsidRDefault="003401AC" w:rsidP="009F73A1">
      <w:pPr>
        <w:autoSpaceDE w:val="0"/>
        <w:autoSpaceDN w:val="0"/>
        <w:adjustRightInd w:val="0"/>
        <w:spacing w:after="0" w:line="20" w:lineRule="atLeast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09676F">
        <w:rPr>
          <w:rFonts w:ascii="Times New Roman" w:hAnsi="Times New Roman"/>
          <w:b/>
          <w:bCs/>
          <w:sz w:val="28"/>
          <w:szCs w:val="28"/>
        </w:rPr>
        <w:t xml:space="preserve">Раздел 2. Цели и задачи реализации программы профилактики </w:t>
      </w:r>
    </w:p>
    <w:p w:rsidR="003401AC" w:rsidRPr="0009676F" w:rsidRDefault="003401AC" w:rsidP="009F73A1">
      <w:pPr>
        <w:autoSpaceDE w:val="0"/>
        <w:autoSpaceDN w:val="0"/>
        <w:adjustRightInd w:val="0"/>
        <w:spacing w:after="0" w:line="20" w:lineRule="atLeast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3401AC" w:rsidRPr="0009676F" w:rsidRDefault="003401AC" w:rsidP="009F73A1">
      <w:pPr>
        <w:autoSpaceDE w:val="0"/>
        <w:autoSpaceDN w:val="0"/>
        <w:adjustRightInd w:val="0"/>
        <w:spacing w:after="0" w:line="20" w:lineRule="atLeast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09676F">
        <w:rPr>
          <w:rFonts w:ascii="Times New Roman" w:hAnsi="Times New Roman"/>
          <w:sz w:val="28"/>
          <w:szCs w:val="28"/>
        </w:rPr>
        <w:t>2.1. Основными целями Прогр</w:t>
      </w:r>
      <w:bookmarkStart w:id="4" w:name="_GoBack"/>
      <w:bookmarkEnd w:id="4"/>
      <w:r w:rsidRPr="0009676F">
        <w:rPr>
          <w:rFonts w:ascii="Times New Roman" w:hAnsi="Times New Roman"/>
          <w:sz w:val="28"/>
          <w:szCs w:val="28"/>
        </w:rPr>
        <w:t>аммы профилактики являются:</w:t>
      </w:r>
    </w:p>
    <w:p w:rsidR="003401AC" w:rsidRPr="0009676F" w:rsidRDefault="003401AC" w:rsidP="009F73A1">
      <w:pPr>
        <w:pStyle w:val="11"/>
        <w:numPr>
          <w:ilvl w:val="2"/>
          <w:numId w:val="2"/>
        </w:numPr>
        <w:suppressAutoHyphens w:val="0"/>
        <w:autoSpaceDE w:val="0"/>
        <w:autoSpaceDN w:val="0"/>
        <w:adjustRightInd w:val="0"/>
        <w:spacing w:line="20" w:lineRule="atLeast"/>
        <w:ind w:left="0"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09676F">
        <w:rPr>
          <w:rFonts w:ascii="Times New Roman" w:hAnsi="Times New Roman"/>
          <w:sz w:val="28"/>
          <w:szCs w:val="28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3401AC" w:rsidRPr="0009676F" w:rsidRDefault="003401AC" w:rsidP="009F73A1">
      <w:pPr>
        <w:pStyle w:val="11"/>
        <w:numPr>
          <w:ilvl w:val="2"/>
          <w:numId w:val="2"/>
        </w:numPr>
        <w:suppressAutoHyphens w:val="0"/>
        <w:autoSpaceDE w:val="0"/>
        <w:autoSpaceDN w:val="0"/>
        <w:adjustRightInd w:val="0"/>
        <w:spacing w:line="20" w:lineRule="atLeast"/>
        <w:ind w:left="0" w:firstLine="709"/>
        <w:contextualSpacing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09676F">
        <w:rPr>
          <w:rFonts w:ascii="Times New Roman" w:hAnsi="Times New Roman"/>
          <w:sz w:val="28"/>
          <w:szCs w:val="28"/>
        </w:rPr>
        <w:lastRenderedPageBreak/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Pr="0009676F">
        <w:rPr>
          <w:rFonts w:ascii="Times New Roman" w:hAnsi="Times New Roman"/>
          <w:bCs/>
          <w:sz w:val="28"/>
          <w:szCs w:val="28"/>
        </w:rPr>
        <w:t xml:space="preserve"> </w:t>
      </w:r>
    </w:p>
    <w:p w:rsidR="003401AC" w:rsidRPr="0009676F" w:rsidRDefault="003401AC" w:rsidP="009F73A1">
      <w:pPr>
        <w:pStyle w:val="11"/>
        <w:numPr>
          <w:ilvl w:val="2"/>
          <w:numId w:val="2"/>
        </w:numPr>
        <w:suppressAutoHyphens w:val="0"/>
        <w:autoSpaceDE w:val="0"/>
        <w:autoSpaceDN w:val="0"/>
        <w:adjustRightInd w:val="0"/>
        <w:spacing w:line="20" w:lineRule="atLeast"/>
        <w:ind w:left="0" w:firstLine="709"/>
        <w:contextualSpacing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09676F">
        <w:rPr>
          <w:rFonts w:ascii="Times New Roman" w:hAnsi="Times New Roman"/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401AC" w:rsidRPr="0009676F" w:rsidRDefault="003401AC" w:rsidP="009F73A1">
      <w:pPr>
        <w:autoSpaceDE w:val="0"/>
        <w:autoSpaceDN w:val="0"/>
        <w:adjustRightInd w:val="0"/>
        <w:spacing w:after="0" w:line="20" w:lineRule="atLeast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09676F">
        <w:rPr>
          <w:rFonts w:ascii="Times New Roman" w:hAnsi="Times New Roman"/>
          <w:sz w:val="28"/>
          <w:szCs w:val="28"/>
        </w:rPr>
        <w:t>2.2. Проведение профилактических мероприятий программы профилактики направлено на решение следующих задач:</w:t>
      </w:r>
    </w:p>
    <w:p w:rsidR="003401AC" w:rsidRPr="0009676F" w:rsidRDefault="003401AC" w:rsidP="009F73A1">
      <w:pPr>
        <w:pStyle w:val="11"/>
        <w:numPr>
          <w:ilvl w:val="2"/>
          <w:numId w:val="3"/>
        </w:numPr>
        <w:suppressAutoHyphens w:val="0"/>
        <w:autoSpaceDE w:val="0"/>
        <w:autoSpaceDN w:val="0"/>
        <w:adjustRightInd w:val="0"/>
        <w:spacing w:line="20" w:lineRule="atLeast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9676F">
        <w:rPr>
          <w:rFonts w:ascii="Times New Roman" w:hAnsi="Times New Roman"/>
          <w:sz w:val="28"/>
          <w:szCs w:val="28"/>
        </w:rPr>
        <w:t xml:space="preserve">Укрепление </w:t>
      </w:r>
      <w:proofErr w:type="gramStart"/>
      <w:r w:rsidRPr="0009676F">
        <w:rPr>
          <w:rFonts w:ascii="Times New Roman" w:hAnsi="Times New Roman"/>
          <w:sz w:val="28"/>
          <w:szCs w:val="28"/>
        </w:rPr>
        <w:t>системы профилактики нарушений рисков причинения</w:t>
      </w:r>
      <w:proofErr w:type="gramEnd"/>
      <w:r w:rsidRPr="0009676F">
        <w:rPr>
          <w:rFonts w:ascii="Times New Roman" w:hAnsi="Times New Roman"/>
          <w:sz w:val="28"/>
          <w:szCs w:val="28"/>
        </w:rPr>
        <w:t xml:space="preserve"> вреда (ущерба) охраняемым законом ценностям;</w:t>
      </w:r>
    </w:p>
    <w:p w:rsidR="003401AC" w:rsidRPr="0009676F" w:rsidRDefault="003401AC" w:rsidP="009F73A1">
      <w:pPr>
        <w:numPr>
          <w:ilvl w:val="2"/>
          <w:numId w:val="3"/>
        </w:numPr>
        <w:autoSpaceDE w:val="0"/>
        <w:autoSpaceDN w:val="0"/>
        <w:adjustRightInd w:val="0"/>
        <w:spacing w:after="0" w:line="20" w:lineRule="atLeast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9676F">
        <w:rPr>
          <w:rFonts w:ascii="Times New Roman" w:hAnsi="Times New Roman"/>
          <w:iCs/>
          <w:sz w:val="28"/>
          <w:szCs w:val="28"/>
        </w:rPr>
        <w:t>Повышение правосознания, правовой культуры,</w:t>
      </w:r>
      <w:r w:rsidRPr="0009676F">
        <w:rPr>
          <w:rFonts w:ascii="Times New Roman" w:hAnsi="Times New Roman"/>
          <w:sz w:val="28"/>
          <w:szCs w:val="28"/>
          <w:lang w:eastAsia="ru-RU"/>
        </w:rPr>
        <w:t xml:space="preserve"> уровня правовой грамотности</w:t>
      </w:r>
      <w:r w:rsidRPr="0009676F">
        <w:rPr>
          <w:rFonts w:ascii="Times New Roman" w:hAnsi="Times New Roman"/>
          <w:iCs/>
          <w:sz w:val="28"/>
          <w:szCs w:val="28"/>
        </w:rPr>
        <w:t xml:space="preserve"> контролируемых лиц, </w:t>
      </w:r>
      <w:r w:rsidRPr="0009676F">
        <w:rPr>
          <w:rFonts w:ascii="Times New Roman" w:hAnsi="Times New Roman"/>
          <w:sz w:val="28"/>
          <w:szCs w:val="28"/>
          <w:lang w:eastAsia="ru-RU"/>
        </w:rPr>
        <w:t>в том числе путем обеспечения доступности информации об обязательных требованиях законодательства и необходимых мерах по их исполнению;</w:t>
      </w:r>
    </w:p>
    <w:p w:rsidR="003401AC" w:rsidRPr="0009676F" w:rsidRDefault="003401AC" w:rsidP="009F73A1">
      <w:pPr>
        <w:numPr>
          <w:ilvl w:val="2"/>
          <w:numId w:val="3"/>
        </w:numPr>
        <w:autoSpaceDE w:val="0"/>
        <w:autoSpaceDN w:val="0"/>
        <w:adjustRightInd w:val="0"/>
        <w:spacing w:after="0" w:line="20" w:lineRule="atLeast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9676F">
        <w:rPr>
          <w:rFonts w:ascii="Times New Roman" w:hAnsi="Times New Roman"/>
          <w:sz w:val="28"/>
          <w:szCs w:val="28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3401AC" w:rsidRPr="0009676F" w:rsidRDefault="003401AC" w:rsidP="009F73A1">
      <w:pPr>
        <w:numPr>
          <w:ilvl w:val="2"/>
          <w:numId w:val="3"/>
        </w:numPr>
        <w:suppressAutoHyphens/>
        <w:spacing w:after="0" w:line="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676F">
        <w:rPr>
          <w:rFonts w:ascii="Times New Roman" w:hAnsi="Times New Roman"/>
          <w:sz w:val="28"/>
          <w:szCs w:val="28"/>
          <w:lang w:eastAsia="ru-RU"/>
        </w:rPr>
        <w:t xml:space="preserve">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 </w:t>
      </w:r>
    </w:p>
    <w:p w:rsidR="003401AC" w:rsidRPr="0009676F" w:rsidRDefault="003401AC" w:rsidP="009F73A1">
      <w:pPr>
        <w:numPr>
          <w:ilvl w:val="2"/>
          <w:numId w:val="3"/>
        </w:numPr>
        <w:suppressAutoHyphens/>
        <w:spacing w:after="0" w:line="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676F">
        <w:rPr>
          <w:rFonts w:ascii="Times New Roman" w:hAnsi="Times New Roman"/>
          <w:sz w:val="28"/>
          <w:szCs w:val="28"/>
        </w:rPr>
        <w:t xml:space="preserve">Оценка состояния подконтрольной среды и установление зависимости видов, форм и интенсивности профилактических мероприятий </w:t>
      </w:r>
      <w:r w:rsidRPr="0009676F">
        <w:rPr>
          <w:rFonts w:ascii="Times New Roman" w:hAnsi="Times New Roman"/>
          <w:sz w:val="28"/>
          <w:szCs w:val="28"/>
          <w:lang w:eastAsia="ru-RU"/>
        </w:rPr>
        <w:t xml:space="preserve">от особенностей конкретных контролируемых лиц, и проведение профилактических мероприятий с учетом данных факторов; </w:t>
      </w:r>
    </w:p>
    <w:p w:rsidR="003401AC" w:rsidRPr="0009676F" w:rsidRDefault="003401AC" w:rsidP="009F73A1">
      <w:pPr>
        <w:numPr>
          <w:ilvl w:val="2"/>
          <w:numId w:val="3"/>
        </w:numPr>
        <w:suppressAutoHyphens/>
        <w:spacing w:after="0" w:line="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676F">
        <w:rPr>
          <w:rFonts w:ascii="Times New Roman" w:hAnsi="Times New Roman"/>
          <w:sz w:val="28"/>
          <w:szCs w:val="28"/>
          <w:lang w:eastAsia="ru-RU"/>
        </w:rPr>
        <w:t>Формирование единого понимания обязательных требований законодательства у всех участников контрольной деятельности.</w:t>
      </w:r>
    </w:p>
    <w:p w:rsidR="003401AC" w:rsidRPr="0009676F" w:rsidRDefault="003401AC" w:rsidP="009F73A1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401AC" w:rsidRPr="0009676F" w:rsidRDefault="003401AC" w:rsidP="009F73A1">
      <w:pPr>
        <w:autoSpaceDE w:val="0"/>
        <w:autoSpaceDN w:val="0"/>
        <w:adjustRightInd w:val="0"/>
        <w:spacing w:after="0" w:line="20" w:lineRule="atLeast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09676F">
        <w:rPr>
          <w:rFonts w:ascii="Times New Roman" w:hAnsi="Times New Roman"/>
          <w:b/>
          <w:bCs/>
          <w:sz w:val="28"/>
          <w:szCs w:val="28"/>
        </w:rPr>
        <w:t>Раздел 3. Перечень профилактических мероприятий, сроки (периодичность) их проведения</w:t>
      </w:r>
      <w:r w:rsidR="00000B96">
        <w:rPr>
          <w:rFonts w:ascii="Times New Roman" w:hAnsi="Times New Roman"/>
          <w:b/>
          <w:bCs/>
          <w:sz w:val="28"/>
          <w:szCs w:val="28"/>
        </w:rPr>
        <w:t>.</w:t>
      </w:r>
    </w:p>
    <w:p w:rsidR="003401AC" w:rsidRPr="00B16EC1" w:rsidRDefault="003401AC" w:rsidP="009F73A1">
      <w:pPr>
        <w:autoSpaceDE w:val="0"/>
        <w:autoSpaceDN w:val="0"/>
        <w:adjustRightInd w:val="0"/>
        <w:spacing w:after="0" w:line="20" w:lineRule="atLeast"/>
        <w:jc w:val="center"/>
        <w:outlineLvl w:val="1"/>
        <w:rPr>
          <w:rFonts w:ascii="Times New Roman" w:hAnsi="Times New Roman"/>
          <w:b/>
          <w:bCs/>
          <w:sz w:val="26"/>
          <w:szCs w:val="26"/>
        </w:rPr>
      </w:pPr>
      <w:r w:rsidRPr="0009676F">
        <w:rPr>
          <w:rFonts w:ascii="Times New Roman" w:hAnsi="Times New Roman"/>
          <w:b/>
          <w:bCs/>
          <w:sz w:val="28"/>
          <w:szCs w:val="28"/>
        </w:rPr>
        <w:t>План мероприятий по профилактике нарушений жи</w:t>
      </w:r>
      <w:r w:rsidR="00480EC7">
        <w:rPr>
          <w:rFonts w:ascii="Times New Roman" w:hAnsi="Times New Roman"/>
          <w:b/>
          <w:bCs/>
          <w:sz w:val="28"/>
          <w:szCs w:val="28"/>
        </w:rPr>
        <w:t>лищного законодательства на 2026</w:t>
      </w:r>
      <w:r w:rsidRPr="0009676F">
        <w:rPr>
          <w:rFonts w:ascii="Times New Roman" w:hAnsi="Times New Roman"/>
          <w:b/>
          <w:bCs/>
          <w:sz w:val="28"/>
          <w:szCs w:val="28"/>
        </w:rPr>
        <w:t xml:space="preserve"> год:</w:t>
      </w:r>
    </w:p>
    <w:p w:rsidR="003401AC" w:rsidRPr="0009676F" w:rsidRDefault="003401AC" w:rsidP="009F73A1">
      <w:pPr>
        <w:spacing w:after="0" w:line="20" w:lineRule="atLeast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9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7"/>
        <w:gridCol w:w="2706"/>
        <w:gridCol w:w="2391"/>
        <w:gridCol w:w="2181"/>
        <w:gridCol w:w="2076"/>
      </w:tblGrid>
      <w:tr w:rsidR="003401AC" w:rsidRPr="001E188B" w:rsidTr="001E188B">
        <w:tc>
          <w:tcPr>
            <w:tcW w:w="477" w:type="dxa"/>
            <w:vAlign w:val="center"/>
          </w:tcPr>
          <w:p w:rsidR="003401AC" w:rsidRPr="001E188B" w:rsidRDefault="003401AC" w:rsidP="0009676F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E188B">
              <w:rPr>
                <w:rFonts w:ascii="Times New Roman" w:hAnsi="Times New Roman"/>
                <w:sz w:val="23"/>
                <w:szCs w:val="23"/>
              </w:rPr>
              <w:t>№</w:t>
            </w:r>
          </w:p>
        </w:tc>
        <w:tc>
          <w:tcPr>
            <w:tcW w:w="2706" w:type="dxa"/>
            <w:vAlign w:val="center"/>
          </w:tcPr>
          <w:p w:rsidR="003401AC" w:rsidRPr="001E188B" w:rsidRDefault="003401AC" w:rsidP="0009676F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E188B">
              <w:rPr>
                <w:rFonts w:ascii="Times New Roman" w:hAnsi="Times New Roman"/>
                <w:sz w:val="23"/>
                <w:szCs w:val="23"/>
              </w:rPr>
              <w:t>Мероприятие</w:t>
            </w:r>
          </w:p>
        </w:tc>
        <w:tc>
          <w:tcPr>
            <w:tcW w:w="2391" w:type="dxa"/>
            <w:vAlign w:val="center"/>
          </w:tcPr>
          <w:p w:rsidR="003401AC" w:rsidRPr="001E188B" w:rsidRDefault="003401AC" w:rsidP="0009676F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E188B">
              <w:rPr>
                <w:rFonts w:ascii="Times New Roman" w:hAnsi="Times New Roman"/>
                <w:sz w:val="23"/>
                <w:szCs w:val="23"/>
              </w:rPr>
              <w:t>Сроки проведения</w:t>
            </w:r>
          </w:p>
        </w:tc>
        <w:tc>
          <w:tcPr>
            <w:tcW w:w="2181" w:type="dxa"/>
            <w:vAlign w:val="center"/>
          </w:tcPr>
          <w:p w:rsidR="003401AC" w:rsidRPr="001E188B" w:rsidRDefault="003401AC" w:rsidP="0009676F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E188B">
              <w:rPr>
                <w:rFonts w:ascii="Times New Roman" w:hAnsi="Times New Roman"/>
                <w:sz w:val="23"/>
                <w:szCs w:val="23"/>
              </w:rPr>
              <w:t>Ожидаемые результаты</w:t>
            </w:r>
          </w:p>
        </w:tc>
        <w:tc>
          <w:tcPr>
            <w:tcW w:w="2076" w:type="dxa"/>
            <w:vAlign w:val="center"/>
          </w:tcPr>
          <w:p w:rsidR="003401AC" w:rsidRPr="001E188B" w:rsidRDefault="003401AC" w:rsidP="0009676F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E188B">
              <w:rPr>
                <w:rFonts w:ascii="Times New Roman" w:hAnsi="Times New Roman"/>
                <w:sz w:val="23"/>
                <w:szCs w:val="23"/>
              </w:rPr>
              <w:t>Ответственный</w:t>
            </w:r>
          </w:p>
          <w:p w:rsidR="003401AC" w:rsidRPr="001E188B" w:rsidRDefault="003401AC" w:rsidP="0009676F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E188B">
              <w:rPr>
                <w:rFonts w:ascii="Times New Roman" w:hAnsi="Times New Roman"/>
                <w:sz w:val="23"/>
                <w:szCs w:val="23"/>
              </w:rPr>
              <w:t>исполнитель</w:t>
            </w:r>
          </w:p>
        </w:tc>
      </w:tr>
      <w:tr w:rsidR="003401AC" w:rsidRPr="001E188B" w:rsidTr="007178D8">
        <w:tc>
          <w:tcPr>
            <w:tcW w:w="477" w:type="dxa"/>
            <w:vAlign w:val="center"/>
          </w:tcPr>
          <w:p w:rsidR="003401AC" w:rsidRPr="001E188B" w:rsidRDefault="003401AC" w:rsidP="007178D8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E188B">
              <w:rPr>
                <w:rFonts w:ascii="Times New Roman" w:hAnsi="Times New Roman"/>
                <w:sz w:val="23"/>
                <w:szCs w:val="23"/>
              </w:rPr>
              <w:t>1.</w:t>
            </w:r>
          </w:p>
        </w:tc>
        <w:tc>
          <w:tcPr>
            <w:tcW w:w="2706" w:type="dxa"/>
            <w:vAlign w:val="center"/>
          </w:tcPr>
          <w:p w:rsidR="003401AC" w:rsidRPr="001E188B" w:rsidRDefault="00456CA3" w:rsidP="007178D8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И</w:t>
            </w:r>
            <w:r w:rsidR="003401AC" w:rsidRPr="001E188B">
              <w:rPr>
                <w:rFonts w:ascii="Times New Roman" w:hAnsi="Times New Roman"/>
                <w:sz w:val="23"/>
                <w:szCs w:val="23"/>
              </w:rPr>
              <w:t>нформировани</w:t>
            </w:r>
            <w:r>
              <w:rPr>
                <w:rFonts w:ascii="Times New Roman" w:hAnsi="Times New Roman"/>
                <w:sz w:val="23"/>
                <w:szCs w:val="23"/>
              </w:rPr>
              <w:t>е</w:t>
            </w:r>
            <w:r w:rsidR="003401AC" w:rsidRPr="001E188B">
              <w:rPr>
                <w:rFonts w:ascii="Times New Roman" w:hAnsi="Times New Roman"/>
                <w:sz w:val="23"/>
                <w:szCs w:val="23"/>
              </w:rPr>
              <w:t xml:space="preserve"> по вопросам соблюдения обязательных требований</w:t>
            </w:r>
          </w:p>
        </w:tc>
        <w:tc>
          <w:tcPr>
            <w:tcW w:w="2391" w:type="dxa"/>
            <w:vAlign w:val="center"/>
          </w:tcPr>
          <w:p w:rsidR="003401AC" w:rsidRPr="001E188B" w:rsidRDefault="007178D8" w:rsidP="007178D8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Постоянно</w:t>
            </w:r>
          </w:p>
        </w:tc>
        <w:tc>
          <w:tcPr>
            <w:tcW w:w="2181" w:type="dxa"/>
            <w:vAlign w:val="center"/>
          </w:tcPr>
          <w:p w:rsidR="003401AC" w:rsidRPr="001E188B" w:rsidRDefault="003401AC" w:rsidP="007178D8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  <w:r w:rsidRPr="001E188B">
              <w:rPr>
                <w:rFonts w:ascii="Times New Roman" w:hAnsi="Times New Roman"/>
                <w:sz w:val="23"/>
                <w:szCs w:val="23"/>
              </w:rPr>
              <w:t>Предупреждение нарушения обязательных требований</w:t>
            </w:r>
          </w:p>
        </w:tc>
        <w:tc>
          <w:tcPr>
            <w:tcW w:w="2076" w:type="dxa"/>
          </w:tcPr>
          <w:p w:rsidR="003401AC" w:rsidRPr="00BE4278" w:rsidRDefault="00BE4278" w:rsidP="001E188B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  <w:r w:rsidRPr="00BE4278">
              <w:rPr>
                <w:rFonts w:ascii="Times New Roman" w:hAnsi="Times New Roman"/>
                <w:sz w:val="23"/>
                <w:szCs w:val="23"/>
              </w:rPr>
              <w:t xml:space="preserve">Должностное лицо </w:t>
            </w:r>
            <w:r w:rsidR="008359F2" w:rsidRPr="00BE4278">
              <w:rPr>
                <w:rFonts w:ascii="Times New Roman" w:hAnsi="Times New Roman"/>
                <w:sz w:val="23"/>
                <w:szCs w:val="23"/>
              </w:rPr>
              <w:t>Администраци</w:t>
            </w:r>
            <w:r w:rsidR="001E188B" w:rsidRPr="00BE4278">
              <w:rPr>
                <w:rFonts w:ascii="Times New Roman" w:hAnsi="Times New Roman"/>
                <w:sz w:val="23"/>
                <w:szCs w:val="23"/>
              </w:rPr>
              <w:t>я</w:t>
            </w:r>
          </w:p>
        </w:tc>
      </w:tr>
      <w:tr w:rsidR="00BE4278" w:rsidRPr="001E188B" w:rsidTr="007178D8">
        <w:tc>
          <w:tcPr>
            <w:tcW w:w="477" w:type="dxa"/>
            <w:vAlign w:val="center"/>
          </w:tcPr>
          <w:p w:rsidR="00BE4278" w:rsidRPr="001E188B" w:rsidRDefault="00BE4278" w:rsidP="007178D8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E188B">
              <w:rPr>
                <w:rFonts w:ascii="Times New Roman" w:hAnsi="Times New Roman"/>
                <w:sz w:val="23"/>
                <w:szCs w:val="23"/>
              </w:rPr>
              <w:t>2.</w:t>
            </w:r>
          </w:p>
        </w:tc>
        <w:tc>
          <w:tcPr>
            <w:tcW w:w="2706" w:type="dxa"/>
            <w:vAlign w:val="center"/>
          </w:tcPr>
          <w:p w:rsidR="00BE4278" w:rsidRPr="001E188B" w:rsidRDefault="00BE4278" w:rsidP="0009676F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О</w:t>
            </w:r>
            <w:r w:rsidRPr="001E188B">
              <w:rPr>
                <w:rFonts w:ascii="Times New Roman" w:hAnsi="Times New Roman"/>
                <w:sz w:val="23"/>
                <w:szCs w:val="23"/>
              </w:rPr>
              <w:t>бобщение правоприменительной практики осуществления муниципального жилищного контроля</w:t>
            </w:r>
          </w:p>
        </w:tc>
        <w:tc>
          <w:tcPr>
            <w:tcW w:w="2391" w:type="dxa"/>
            <w:vAlign w:val="center"/>
          </w:tcPr>
          <w:p w:rsidR="00BE4278" w:rsidRPr="001E188B" w:rsidRDefault="00BE4278" w:rsidP="007178D8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Ежегодно, доклад утверждается не позднее 30 января, следующего за </w:t>
            </w:r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отчётным</w:t>
            </w:r>
            <w:proofErr w:type="gramEnd"/>
          </w:p>
        </w:tc>
        <w:tc>
          <w:tcPr>
            <w:tcW w:w="2181" w:type="dxa"/>
            <w:vAlign w:val="center"/>
          </w:tcPr>
          <w:p w:rsidR="00BE4278" w:rsidRPr="001E188B" w:rsidRDefault="00BE4278" w:rsidP="007178D8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  <w:r w:rsidRPr="001E188B">
              <w:rPr>
                <w:rFonts w:ascii="Times New Roman" w:hAnsi="Times New Roman"/>
                <w:sz w:val="23"/>
                <w:szCs w:val="23"/>
              </w:rPr>
              <w:t>Предупреждение и снижение количества нарушений обязательных требований</w:t>
            </w:r>
          </w:p>
        </w:tc>
        <w:tc>
          <w:tcPr>
            <w:tcW w:w="2076" w:type="dxa"/>
          </w:tcPr>
          <w:p w:rsidR="00BE4278" w:rsidRPr="00BE4278" w:rsidRDefault="00BE4278" w:rsidP="00E531F1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  <w:r w:rsidRPr="00BE4278">
              <w:rPr>
                <w:rFonts w:ascii="Times New Roman" w:hAnsi="Times New Roman"/>
                <w:sz w:val="23"/>
                <w:szCs w:val="23"/>
              </w:rPr>
              <w:t>Должностное лицо Администрация</w:t>
            </w:r>
          </w:p>
        </w:tc>
      </w:tr>
      <w:tr w:rsidR="00BE4278" w:rsidRPr="001E188B" w:rsidTr="007178D8">
        <w:tc>
          <w:tcPr>
            <w:tcW w:w="477" w:type="dxa"/>
            <w:vAlign w:val="center"/>
          </w:tcPr>
          <w:p w:rsidR="00BE4278" w:rsidRPr="001E188B" w:rsidRDefault="00BE4278" w:rsidP="007178D8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E188B">
              <w:rPr>
                <w:rFonts w:ascii="Times New Roman" w:hAnsi="Times New Roman"/>
                <w:sz w:val="23"/>
                <w:szCs w:val="23"/>
              </w:rPr>
              <w:t>3.</w:t>
            </w:r>
          </w:p>
        </w:tc>
        <w:tc>
          <w:tcPr>
            <w:tcW w:w="2706" w:type="dxa"/>
            <w:vAlign w:val="center"/>
          </w:tcPr>
          <w:p w:rsidR="00BE4278" w:rsidRPr="001E188B" w:rsidRDefault="00BE4278" w:rsidP="007178D8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Объявление</w:t>
            </w:r>
            <w:r w:rsidRPr="001E188B">
              <w:rPr>
                <w:rFonts w:ascii="Times New Roman" w:hAnsi="Times New Roman"/>
                <w:sz w:val="23"/>
                <w:szCs w:val="23"/>
              </w:rPr>
              <w:t xml:space="preserve"> предостережения</w:t>
            </w:r>
          </w:p>
        </w:tc>
        <w:tc>
          <w:tcPr>
            <w:tcW w:w="2391" w:type="dxa"/>
            <w:vAlign w:val="center"/>
          </w:tcPr>
          <w:p w:rsidR="00BE4278" w:rsidRPr="001E188B" w:rsidRDefault="00BE4278" w:rsidP="007178D8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  <w:r w:rsidRPr="001E188B">
              <w:rPr>
                <w:rFonts w:ascii="Times New Roman" w:hAnsi="Times New Roman"/>
                <w:sz w:val="23"/>
                <w:szCs w:val="23"/>
              </w:rPr>
              <w:t xml:space="preserve">По мере поступления информации о готовящихся </w:t>
            </w:r>
            <w:r w:rsidRPr="001E188B">
              <w:rPr>
                <w:rFonts w:ascii="Times New Roman" w:hAnsi="Times New Roman"/>
                <w:sz w:val="23"/>
                <w:szCs w:val="23"/>
              </w:rPr>
              <w:lastRenderedPageBreak/>
              <w:t>нарушениях или признаках нарушений обязательных требований</w:t>
            </w:r>
          </w:p>
        </w:tc>
        <w:tc>
          <w:tcPr>
            <w:tcW w:w="2181" w:type="dxa"/>
            <w:vAlign w:val="center"/>
          </w:tcPr>
          <w:p w:rsidR="00BE4278" w:rsidRPr="001E188B" w:rsidRDefault="00BE4278" w:rsidP="00E531F1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  <w:r w:rsidRPr="001E188B">
              <w:rPr>
                <w:rFonts w:ascii="Times New Roman" w:hAnsi="Times New Roman"/>
                <w:sz w:val="23"/>
                <w:szCs w:val="23"/>
              </w:rPr>
              <w:lastRenderedPageBreak/>
              <w:t xml:space="preserve">Пресечение и предупреждение нарушений </w:t>
            </w:r>
            <w:r w:rsidRPr="001E188B">
              <w:rPr>
                <w:rFonts w:ascii="Times New Roman" w:hAnsi="Times New Roman"/>
                <w:sz w:val="23"/>
                <w:szCs w:val="23"/>
              </w:rPr>
              <w:lastRenderedPageBreak/>
              <w:t>обязательных требований</w:t>
            </w:r>
          </w:p>
        </w:tc>
        <w:tc>
          <w:tcPr>
            <w:tcW w:w="2076" w:type="dxa"/>
          </w:tcPr>
          <w:p w:rsidR="00BE4278" w:rsidRPr="00BE4278" w:rsidRDefault="00BE4278" w:rsidP="00E531F1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  <w:r w:rsidRPr="00BE4278">
              <w:rPr>
                <w:rFonts w:ascii="Times New Roman" w:hAnsi="Times New Roman"/>
                <w:sz w:val="23"/>
                <w:szCs w:val="23"/>
              </w:rPr>
              <w:lastRenderedPageBreak/>
              <w:t>Должностное лицо Администрация</w:t>
            </w:r>
          </w:p>
        </w:tc>
      </w:tr>
      <w:tr w:rsidR="00BE4278" w:rsidRPr="001E188B" w:rsidTr="007178D8">
        <w:tc>
          <w:tcPr>
            <w:tcW w:w="477" w:type="dxa"/>
            <w:vAlign w:val="center"/>
          </w:tcPr>
          <w:p w:rsidR="00BE4278" w:rsidRPr="001E188B" w:rsidRDefault="00BE4278" w:rsidP="007178D8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E188B">
              <w:rPr>
                <w:rFonts w:ascii="Times New Roman" w:hAnsi="Times New Roman"/>
                <w:sz w:val="23"/>
                <w:szCs w:val="23"/>
              </w:rPr>
              <w:lastRenderedPageBreak/>
              <w:t>4.</w:t>
            </w:r>
          </w:p>
        </w:tc>
        <w:tc>
          <w:tcPr>
            <w:tcW w:w="2706" w:type="dxa"/>
            <w:vAlign w:val="center"/>
          </w:tcPr>
          <w:p w:rsidR="00BE4278" w:rsidRPr="001E188B" w:rsidRDefault="00BE4278" w:rsidP="0009676F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  <w:r w:rsidRPr="001E188B">
              <w:rPr>
                <w:rFonts w:ascii="Times New Roman" w:hAnsi="Times New Roman"/>
                <w:sz w:val="23"/>
                <w:szCs w:val="23"/>
              </w:rPr>
              <w:t xml:space="preserve">Консультирование </w:t>
            </w:r>
          </w:p>
        </w:tc>
        <w:tc>
          <w:tcPr>
            <w:tcW w:w="2391" w:type="dxa"/>
            <w:vAlign w:val="center"/>
          </w:tcPr>
          <w:p w:rsidR="00BE4278" w:rsidRPr="001E188B" w:rsidRDefault="00BE4278" w:rsidP="007178D8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</w:p>
          <w:p w:rsidR="00BE4278" w:rsidRPr="001E188B" w:rsidRDefault="00BE4278" w:rsidP="007178D8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по мере обращения</w:t>
            </w:r>
          </w:p>
        </w:tc>
        <w:tc>
          <w:tcPr>
            <w:tcW w:w="2181" w:type="dxa"/>
            <w:vAlign w:val="center"/>
          </w:tcPr>
          <w:p w:rsidR="00BE4278" w:rsidRPr="001E188B" w:rsidRDefault="00BE4278" w:rsidP="007178D8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  <w:r w:rsidRPr="001E188B">
              <w:rPr>
                <w:rFonts w:ascii="Times New Roman" w:hAnsi="Times New Roman"/>
                <w:sz w:val="23"/>
                <w:szCs w:val="23"/>
              </w:rPr>
              <w:t>Предупреждение и снижение количества нарушений обязательных требований</w:t>
            </w:r>
          </w:p>
        </w:tc>
        <w:tc>
          <w:tcPr>
            <w:tcW w:w="2076" w:type="dxa"/>
          </w:tcPr>
          <w:p w:rsidR="00BE4278" w:rsidRPr="00BE4278" w:rsidRDefault="00BE4278" w:rsidP="00E531F1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  <w:r w:rsidRPr="00BE4278">
              <w:rPr>
                <w:rFonts w:ascii="Times New Roman" w:hAnsi="Times New Roman"/>
                <w:sz w:val="23"/>
                <w:szCs w:val="23"/>
              </w:rPr>
              <w:t>Должностное лицо Администрация</w:t>
            </w:r>
          </w:p>
        </w:tc>
      </w:tr>
      <w:tr w:rsidR="00BE4278" w:rsidRPr="001E188B" w:rsidTr="007178D8">
        <w:tc>
          <w:tcPr>
            <w:tcW w:w="477" w:type="dxa"/>
            <w:vAlign w:val="center"/>
          </w:tcPr>
          <w:p w:rsidR="00BE4278" w:rsidRPr="001E188B" w:rsidRDefault="00BE4278" w:rsidP="007178D8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E188B">
              <w:rPr>
                <w:rFonts w:ascii="Times New Roman" w:hAnsi="Times New Roman"/>
                <w:sz w:val="23"/>
                <w:szCs w:val="23"/>
              </w:rPr>
              <w:t>5.</w:t>
            </w:r>
          </w:p>
        </w:tc>
        <w:tc>
          <w:tcPr>
            <w:tcW w:w="2706" w:type="dxa"/>
            <w:vAlign w:val="center"/>
          </w:tcPr>
          <w:p w:rsidR="00BE4278" w:rsidRPr="001E188B" w:rsidRDefault="00BE4278" w:rsidP="0009676F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  <w:r w:rsidRPr="001E188B">
              <w:rPr>
                <w:rFonts w:ascii="Times New Roman" w:hAnsi="Times New Roman"/>
                <w:sz w:val="23"/>
                <w:szCs w:val="23"/>
              </w:rPr>
              <w:t>Профилактический визит</w:t>
            </w:r>
          </w:p>
        </w:tc>
        <w:tc>
          <w:tcPr>
            <w:tcW w:w="2391" w:type="dxa"/>
            <w:vAlign w:val="center"/>
          </w:tcPr>
          <w:p w:rsidR="00BE4278" w:rsidRPr="001E188B" w:rsidRDefault="00BE4278" w:rsidP="007178D8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По мере необходимости</w:t>
            </w:r>
          </w:p>
        </w:tc>
        <w:tc>
          <w:tcPr>
            <w:tcW w:w="2181" w:type="dxa"/>
            <w:vAlign w:val="center"/>
          </w:tcPr>
          <w:p w:rsidR="00BE4278" w:rsidRPr="001E188B" w:rsidRDefault="00BE4278" w:rsidP="007178D8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  <w:r w:rsidRPr="001E188B">
              <w:rPr>
                <w:rFonts w:ascii="Times New Roman" w:hAnsi="Times New Roman"/>
                <w:sz w:val="23"/>
                <w:szCs w:val="23"/>
              </w:rPr>
              <w:t>Пресечение и предупреждение нарушений обязательных требований</w:t>
            </w:r>
          </w:p>
        </w:tc>
        <w:tc>
          <w:tcPr>
            <w:tcW w:w="2076" w:type="dxa"/>
          </w:tcPr>
          <w:p w:rsidR="00BE4278" w:rsidRPr="00BE4278" w:rsidRDefault="00BE4278" w:rsidP="00E531F1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  <w:r w:rsidRPr="00BE4278">
              <w:rPr>
                <w:rFonts w:ascii="Times New Roman" w:hAnsi="Times New Roman"/>
                <w:sz w:val="23"/>
                <w:szCs w:val="23"/>
              </w:rPr>
              <w:t>Должностное лицо Администрация</w:t>
            </w:r>
          </w:p>
        </w:tc>
      </w:tr>
    </w:tbl>
    <w:p w:rsidR="003401AC" w:rsidRDefault="003401AC" w:rsidP="009F73A1">
      <w:pPr>
        <w:autoSpaceDE w:val="0"/>
        <w:autoSpaceDN w:val="0"/>
        <w:adjustRightInd w:val="0"/>
        <w:spacing w:after="0" w:line="20" w:lineRule="atLeast"/>
        <w:jc w:val="center"/>
        <w:outlineLvl w:val="1"/>
        <w:rPr>
          <w:rFonts w:ascii="Times New Roman" w:hAnsi="Times New Roman"/>
          <w:b/>
          <w:bCs/>
          <w:sz w:val="26"/>
          <w:szCs w:val="26"/>
        </w:rPr>
      </w:pPr>
    </w:p>
    <w:p w:rsidR="003401AC" w:rsidRPr="0009676F" w:rsidRDefault="003401AC" w:rsidP="009F73A1">
      <w:pPr>
        <w:autoSpaceDE w:val="0"/>
        <w:autoSpaceDN w:val="0"/>
        <w:adjustRightInd w:val="0"/>
        <w:spacing w:after="0" w:line="20" w:lineRule="atLeast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09676F">
        <w:rPr>
          <w:rFonts w:ascii="Times New Roman" w:hAnsi="Times New Roman"/>
          <w:b/>
          <w:bCs/>
          <w:sz w:val="28"/>
          <w:szCs w:val="28"/>
        </w:rPr>
        <w:t xml:space="preserve">Раздел 4. Показатели результативности и эффективности </w:t>
      </w:r>
      <w:proofErr w:type="gramStart"/>
      <w:r w:rsidRPr="0009676F">
        <w:rPr>
          <w:rFonts w:ascii="Times New Roman" w:hAnsi="Times New Roman"/>
          <w:b/>
          <w:bCs/>
          <w:sz w:val="28"/>
          <w:szCs w:val="28"/>
        </w:rPr>
        <w:t>программы профилактики рисков причинения вреда</w:t>
      </w:r>
      <w:proofErr w:type="gramEnd"/>
    </w:p>
    <w:p w:rsidR="003401AC" w:rsidRPr="0009676F" w:rsidRDefault="003401AC" w:rsidP="009F73A1">
      <w:pPr>
        <w:autoSpaceDE w:val="0"/>
        <w:autoSpaceDN w:val="0"/>
        <w:adjustRightInd w:val="0"/>
        <w:spacing w:after="0" w:line="20" w:lineRule="atLeast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3401AC" w:rsidRDefault="003401AC" w:rsidP="009F73A1">
      <w:pPr>
        <w:spacing w:after="0" w:line="20" w:lineRule="atLeast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09676F">
        <w:rPr>
          <w:rStyle w:val="aa"/>
          <w:rFonts w:ascii="Times New Roman" w:hAnsi="Times New Roman"/>
          <w:i w:val="0"/>
          <w:iCs/>
          <w:sz w:val="28"/>
          <w:szCs w:val="28"/>
        </w:rPr>
        <w:t>4.1. Для оценки результативности и эффективности Программы устанавливаются следующие показатели результативности и эффективности:</w:t>
      </w:r>
    </w:p>
    <w:tbl>
      <w:tblPr>
        <w:tblW w:w="9072" w:type="dxa"/>
        <w:tblInd w:w="19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57" w:type="dxa"/>
          <w:bottom w:w="102" w:type="dxa"/>
          <w:right w:w="62" w:type="dxa"/>
        </w:tblCellMar>
        <w:tblLook w:val="0000"/>
      </w:tblPr>
      <w:tblGrid>
        <w:gridCol w:w="709"/>
        <w:gridCol w:w="6237"/>
        <w:gridCol w:w="2126"/>
      </w:tblGrid>
      <w:tr w:rsidR="00E914A6" w:rsidRPr="00BE4278" w:rsidTr="00BE4278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914A6" w:rsidRPr="00BE4278" w:rsidRDefault="00E914A6" w:rsidP="00E914A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E4278">
              <w:rPr>
                <w:rFonts w:ascii="Times New Roman" w:hAnsi="Times New Roman"/>
                <w:sz w:val="23"/>
                <w:szCs w:val="23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914A6" w:rsidRPr="00BE4278" w:rsidRDefault="00E914A6" w:rsidP="00E914A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E4278">
              <w:rPr>
                <w:rFonts w:ascii="Times New Roman" w:hAnsi="Times New Roman"/>
                <w:sz w:val="23"/>
                <w:szCs w:val="23"/>
              </w:rPr>
              <w:t>Наименование показателя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914A6" w:rsidRPr="00BE4278" w:rsidRDefault="00E914A6" w:rsidP="00E914A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E4278">
              <w:rPr>
                <w:rFonts w:ascii="Times New Roman" w:hAnsi="Times New Roman"/>
                <w:sz w:val="23"/>
                <w:szCs w:val="23"/>
              </w:rPr>
              <w:t>Величина</w:t>
            </w:r>
          </w:p>
        </w:tc>
      </w:tr>
      <w:tr w:rsidR="00E914A6" w:rsidRPr="00BE4278" w:rsidTr="00BE4278">
        <w:trPr>
          <w:trHeight w:val="998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914A6" w:rsidRPr="00BE4278" w:rsidRDefault="00E914A6" w:rsidP="00E914A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E4278">
              <w:rPr>
                <w:rFonts w:ascii="Times New Roman" w:hAnsi="Times New Roman"/>
                <w:sz w:val="23"/>
                <w:szCs w:val="23"/>
              </w:rPr>
              <w:t>1.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914A6" w:rsidRPr="00BE4278" w:rsidRDefault="00E914A6" w:rsidP="00E914A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BE4278">
              <w:rPr>
                <w:rFonts w:ascii="Times New Roman" w:hAnsi="Times New Roman"/>
                <w:sz w:val="23"/>
                <w:szCs w:val="23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2021 г. № 248-ФЗ «О государственном контроле и муниципальном контроле в Российской Федерации»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914A6" w:rsidRPr="00BE4278" w:rsidRDefault="00E914A6" w:rsidP="00E914A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E4278">
              <w:rPr>
                <w:rFonts w:ascii="Times New Roman" w:hAnsi="Times New Roman"/>
                <w:sz w:val="23"/>
                <w:szCs w:val="23"/>
              </w:rPr>
              <w:t>100 %</w:t>
            </w:r>
          </w:p>
        </w:tc>
      </w:tr>
      <w:tr w:rsidR="00E914A6" w:rsidRPr="00BE4278" w:rsidTr="00BE4278">
        <w:trPr>
          <w:trHeight w:val="32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914A6" w:rsidRPr="00BE4278" w:rsidRDefault="00E914A6" w:rsidP="00E914A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E4278">
              <w:rPr>
                <w:rFonts w:ascii="Times New Roman" w:hAnsi="Times New Roman"/>
                <w:sz w:val="23"/>
                <w:szCs w:val="23"/>
              </w:rPr>
              <w:t>2.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914A6" w:rsidRPr="00BE4278" w:rsidRDefault="00E914A6" w:rsidP="00E914A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BE4278">
              <w:rPr>
                <w:rFonts w:ascii="Times New Roman" w:hAnsi="Times New Roman"/>
                <w:sz w:val="23"/>
                <w:szCs w:val="23"/>
              </w:rPr>
              <w:t>Удовлетворенность контролируемых лиц и их представителями консультированием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914A6" w:rsidRPr="00BE4278" w:rsidRDefault="00E914A6" w:rsidP="00E914A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E4278">
              <w:rPr>
                <w:rFonts w:ascii="Times New Roman" w:hAnsi="Times New Roman"/>
                <w:sz w:val="23"/>
                <w:szCs w:val="23"/>
              </w:rPr>
              <w:t xml:space="preserve">100 % от числа </w:t>
            </w:r>
            <w:proofErr w:type="gramStart"/>
            <w:r w:rsidRPr="00BE4278">
              <w:rPr>
                <w:rFonts w:ascii="Times New Roman" w:hAnsi="Times New Roman"/>
                <w:sz w:val="23"/>
                <w:szCs w:val="23"/>
              </w:rPr>
              <w:t>обратившихся</w:t>
            </w:r>
            <w:proofErr w:type="gramEnd"/>
          </w:p>
        </w:tc>
      </w:tr>
    </w:tbl>
    <w:p w:rsidR="003401AC" w:rsidRPr="0009676F" w:rsidRDefault="003401AC" w:rsidP="009F73A1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676F">
        <w:rPr>
          <w:rFonts w:ascii="Times New Roman" w:hAnsi="Times New Roman"/>
          <w:sz w:val="28"/>
          <w:szCs w:val="28"/>
          <w:lang w:eastAsia="ru-RU"/>
        </w:rPr>
        <w:t xml:space="preserve">4.2. Реализация Программы осуществляется путем исполнения организационных и профилактических мероприятий в соответствии с Планом профилактических мероприятий при осуществлении муниципального жилищного контроля на территории </w:t>
      </w:r>
      <w:r w:rsidR="0009676F" w:rsidRPr="0009676F">
        <w:rPr>
          <w:rFonts w:ascii="Times New Roman" w:hAnsi="Times New Roman"/>
          <w:sz w:val="28"/>
          <w:szCs w:val="28"/>
        </w:rPr>
        <w:t xml:space="preserve">муниципального образования «Цильнинское городское поселение» </w:t>
      </w:r>
      <w:r w:rsidR="00480EC7">
        <w:rPr>
          <w:rFonts w:ascii="Times New Roman" w:hAnsi="Times New Roman"/>
          <w:sz w:val="28"/>
          <w:szCs w:val="28"/>
          <w:lang w:eastAsia="ru-RU"/>
        </w:rPr>
        <w:t>на 2026</w:t>
      </w:r>
      <w:r w:rsidRPr="0009676F">
        <w:rPr>
          <w:rFonts w:ascii="Times New Roman" w:hAnsi="Times New Roman"/>
          <w:sz w:val="28"/>
          <w:szCs w:val="28"/>
          <w:lang w:eastAsia="ru-RU"/>
        </w:rPr>
        <w:t xml:space="preserve"> год. </w:t>
      </w:r>
    </w:p>
    <w:p w:rsidR="003401AC" w:rsidRPr="00B16EC1" w:rsidRDefault="003401AC" w:rsidP="009F73A1">
      <w:pPr>
        <w:spacing w:after="0" w:line="20" w:lineRule="atLeast"/>
        <w:ind w:firstLine="709"/>
        <w:jc w:val="both"/>
      </w:pPr>
      <w:r w:rsidRPr="0009676F">
        <w:rPr>
          <w:rFonts w:ascii="Times New Roman" w:hAnsi="Times New Roman"/>
          <w:sz w:val="28"/>
          <w:szCs w:val="28"/>
          <w:lang w:eastAsia="ru-RU"/>
        </w:rPr>
        <w:t xml:space="preserve">4.3. Результаты профилактической работы включаются в Доклад об осуществлении муниципального жилищного контроля на территории </w:t>
      </w:r>
      <w:r w:rsidR="0009676F" w:rsidRPr="0009676F">
        <w:rPr>
          <w:rFonts w:ascii="Times New Roman" w:hAnsi="Times New Roman"/>
          <w:sz w:val="28"/>
          <w:szCs w:val="28"/>
        </w:rPr>
        <w:t>муниципального образования «Цильнинское городское поселение»</w:t>
      </w:r>
      <w:r w:rsidR="00480EC7">
        <w:rPr>
          <w:rFonts w:ascii="Times New Roman" w:hAnsi="Times New Roman"/>
          <w:sz w:val="28"/>
          <w:szCs w:val="28"/>
          <w:lang w:eastAsia="ru-RU"/>
        </w:rPr>
        <w:t xml:space="preserve"> на 2026</w:t>
      </w:r>
      <w:r w:rsidRPr="0009676F">
        <w:rPr>
          <w:rFonts w:ascii="Times New Roman" w:hAnsi="Times New Roman"/>
          <w:sz w:val="28"/>
          <w:szCs w:val="28"/>
          <w:lang w:eastAsia="ru-RU"/>
        </w:rPr>
        <w:t xml:space="preserve"> год.</w:t>
      </w:r>
    </w:p>
    <w:sectPr w:rsidR="003401AC" w:rsidRPr="00B16EC1" w:rsidSect="009F73A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31F1" w:rsidRDefault="00E531F1" w:rsidP="0032569C">
      <w:pPr>
        <w:spacing w:after="0" w:line="240" w:lineRule="auto"/>
      </w:pPr>
      <w:r>
        <w:separator/>
      </w:r>
    </w:p>
  </w:endnote>
  <w:endnote w:type="continuationSeparator" w:id="1">
    <w:p w:rsidR="00E531F1" w:rsidRDefault="00E531F1" w:rsidP="00325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31F1" w:rsidRDefault="00E531F1" w:rsidP="0032569C">
      <w:pPr>
        <w:spacing w:after="0" w:line="240" w:lineRule="auto"/>
      </w:pPr>
      <w:r>
        <w:separator/>
      </w:r>
    </w:p>
  </w:footnote>
  <w:footnote w:type="continuationSeparator" w:id="1">
    <w:p w:rsidR="00E531F1" w:rsidRDefault="00E531F1" w:rsidP="003256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FB4A1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24A4E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A04E6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5606B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FC26D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1741C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63800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F34AE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C7608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56871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1">
    <w:nsid w:val="1AAE3728"/>
    <w:multiLevelType w:val="multilevel"/>
    <w:tmpl w:val="BF20A5EA"/>
    <w:lvl w:ilvl="0">
      <w:start w:val="2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12">
    <w:nsid w:val="2AFC533F"/>
    <w:multiLevelType w:val="multilevel"/>
    <w:tmpl w:val="BF20A5EA"/>
    <w:lvl w:ilvl="0">
      <w:start w:val="2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13">
    <w:nsid w:val="559F0BF4"/>
    <w:multiLevelType w:val="multilevel"/>
    <w:tmpl w:val="91EA3392"/>
    <w:lvl w:ilvl="0">
      <w:start w:val="2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14">
    <w:nsid w:val="68B12E09"/>
    <w:multiLevelType w:val="hybridMultilevel"/>
    <w:tmpl w:val="9392F2DC"/>
    <w:lvl w:ilvl="0" w:tplc="0419000D">
      <w:start w:val="1"/>
      <w:numFmt w:val="bullet"/>
      <w:lvlText w:val=""/>
      <w:lvlJc w:val="left"/>
      <w:pPr>
        <w:ind w:left="13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22BE"/>
    <w:rsid w:val="00000B96"/>
    <w:rsid w:val="00015340"/>
    <w:rsid w:val="00064713"/>
    <w:rsid w:val="0009358E"/>
    <w:rsid w:val="0009676F"/>
    <w:rsid w:val="00096B5F"/>
    <w:rsid w:val="000B6CEE"/>
    <w:rsid w:val="000E404F"/>
    <w:rsid w:val="00107F07"/>
    <w:rsid w:val="00132A50"/>
    <w:rsid w:val="00134C38"/>
    <w:rsid w:val="001420C0"/>
    <w:rsid w:val="00154AD2"/>
    <w:rsid w:val="001B5F13"/>
    <w:rsid w:val="001D4112"/>
    <w:rsid w:val="001E188B"/>
    <w:rsid w:val="00203CF0"/>
    <w:rsid w:val="00217158"/>
    <w:rsid w:val="002471B2"/>
    <w:rsid w:val="002854C2"/>
    <w:rsid w:val="002E2BB1"/>
    <w:rsid w:val="002E4281"/>
    <w:rsid w:val="002E5803"/>
    <w:rsid w:val="002E6ED8"/>
    <w:rsid w:val="002E7CEC"/>
    <w:rsid w:val="002F44E9"/>
    <w:rsid w:val="0031690B"/>
    <w:rsid w:val="0032569C"/>
    <w:rsid w:val="00335119"/>
    <w:rsid w:val="003401AC"/>
    <w:rsid w:val="0035710B"/>
    <w:rsid w:val="00357172"/>
    <w:rsid w:val="003758C0"/>
    <w:rsid w:val="003975CA"/>
    <w:rsid w:val="003B7326"/>
    <w:rsid w:val="003D4BDE"/>
    <w:rsid w:val="003F2C8F"/>
    <w:rsid w:val="00400235"/>
    <w:rsid w:val="004127E5"/>
    <w:rsid w:val="00426F73"/>
    <w:rsid w:val="004277CD"/>
    <w:rsid w:val="00456CA3"/>
    <w:rsid w:val="00460F65"/>
    <w:rsid w:val="004612C9"/>
    <w:rsid w:val="004637A8"/>
    <w:rsid w:val="00480EC7"/>
    <w:rsid w:val="004823CF"/>
    <w:rsid w:val="004F6F50"/>
    <w:rsid w:val="0051650D"/>
    <w:rsid w:val="00551A73"/>
    <w:rsid w:val="0057354B"/>
    <w:rsid w:val="005774B5"/>
    <w:rsid w:val="0058320C"/>
    <w:rsid w:val="00600AE8"/>
    <w:rsid w:val="00610DD5"/>
    <w:rsid w:val="006120F0"/>
    <w:rsid w:val="00612D16"/>
    <w:rsid w:val="006353EB"/>
    <w:rsid w:val="00663C97"/>
    <w:rsid w:val="00672D8B"/>
    <w:rsid w:val="00695F4B"/>
    <w:rsid w:val="006A60DB"/>
    <w:rsid w:val="006A669B"/>
    <w:rsid w:val="006B2300"/>
    <w:rsid w:val="007022BE"/>
    <w:rsid w:val="007178D8"/>
    <w:rsid w:val="00747D6C"/>
    <w:rsid w:val="00766610"/>
    <w:rsid w:val="00774601"/>
    <w:rsid w:val="007E5BAD"/>
    <w:rsid w:val="0081183B"/>
    <w:rsid w:val="0082578D"/>
    <w:rsid w:val="00825AA4"/>
    <w:rsid w:val="008348BE"/>
    <w:rsid w:val="008359F2"/>
    <w:rsid w:val="0084617C"/>
    <w:rsid w:val="00853E17"/>
    <w:rsid w:val="00893E8A"/>
    <w:rsid w:val="00895AB8"/>
    <w:rsid w:val="008B64BD"/>
    <w:rsid w:val="008D3375"/>
    <w:rsid w:val="008F256E"/>
    <w:rsid w:val="00943DD2"/>
    <w:rsid w:val="00962625"/>
    <w:rsid w:val="00966400"/>
    <w:rsid w:val="0097466F"/>
    <w:rsid w:val="009900D2"/>
    <w:rsid w:val="009C4B7C"/>
    <w:rsid w:val="009C6C11"/>
    <w:rsid w:val="009F5C9D"/>
    <w:rsid w:val="009F73A1"/>
    <w:rsid w:val="00A13059"/>
    <w:rsid w:val="00A26D05"/>
    <w:rsid w:val="00A7326F"/>
    <w:rsid w:val="00A769AA"/>
    <w:rsid w:val="00A77829"/>
    <w:rsid w:val="00AA60BC"/>
    <w:rsid w:val="00AA6ABE"/>
    <w:rsid w:val="00AC61F4"/>
    <w:rsid w:val="00AD22EA"/>
    <w:rsid w:val="00B16EC1"/>
    <w:rsid w:val="00B311C6"/>
    <w:rsid w:val="00BA3107"/>
    <w:rsid w:val="00BD41B9"/>
    <w:rsid w:val="00BE4278"/>
    <w:rsid w:val="00C21EF2"/>
    <w:rsid w:val="00C4314E"/>
    <w:rsid w:val="00C74D39"/>
    <w:rsid w:val="00C83B9B"/>
    <w:rsid w:val="00CA71B0"/>
    <w:rsid w:val="00CC2F5D"/>
    <w:rsid w:val="00CC5210"/>
    <w:rsid w:val="00CF20E0"/>
    <w:rsid w:val="00D26E47"/>
    <w:rsid w:val="00D6589A"/>
    <w:rsid w:val="00D909C9"/>
    <w:rsid w:val="00D914F9"/>
    <w:rsid w:val="00E26656"/>
    <w:rsid w:val="00E43236"/>
    <w:rsid w:val="00E531F1"/>
    <w:rsid w:val="00E914A6"/>
    <w:rsid w:val="00EC6C35"/>
    <w:rsid w:val="00F14AE5"/>
    <w:rsid w:val="00F524F4"/>
    <w:rsid w:val="00F5650C"/>
    <w:rsid w:val="00F82D1A"/>
    <w:rsid w:val="00F83E14"/>
    <w:rsid w:val="00F942FB"/>
    <w:rsid w:val="00FB356E"/>
    <w:rsid w:val="00FB4BBC"/>
    <w:rsid w:val="00FC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B7C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9C6C11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hAnsi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71B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styleId="a3">
    <w:name w:val="Table Grid"/>
    <w:basedOn w:val="a1"/>
    <w:uiPriority w:val="99"/>
    <w:rsid w:val="001B5F1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rsid w:val="003F2C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locked/>
    <w:rsid w:val="003F2C8F"/>
    <w:rPr>
      <w:rFonts w:ascii="Segoe UI" w:hAnsi="Segoe UI" w:cs="Segoe UI"/>
      <w:sz w:val="18"/>
      <w:szCs w:val="18"/>
    </w:rPr>
  </w:style>
  <w:style w:type="paragraph" w:customStyle="1" w:styleId="11">
    <w:name w:val="Абзац списка1"/>
    <w:basedOn w:val="a"/>
    <w:link w:val="a6"/>
    <w:uiPriority w:val="99"/>
    <w:rsid w:val="00B16EC1"/>
    <w:pPr>
      <w:suppressAutoHyphens/>
      <w:spacing w:after="0" w:line="240" w:lineRule="auto"/>
      <w:ind w:left="720"/>
    </w:pPr>
    <w:rPr>
      <w:sz w:val="20"/>
      <w:szCs w:val="20"/>
      <w:lang w:eastAsia="ar-SA"/>
    </w:rPr>
  </w:style>
  <w:style w:type="character" w:customStyle="1" w:styleId="a6">
    <w:name w:val="Абзац списка Знак"/>
    <w:link w:val="11"/>
    <w:uiPriority w:val="99"/>
    <w:locked/>
    <w:rsid w:val="00B16EC1"/>
    <w:rPr>
      <w:lang w:eastAsia="ar-SA" w:bidi="ar-SA"/>
    </w:rPr>
  </w:style>
  <w:style w:type="paragraph" w:styleId="a7">
    <w:name w:val="footnote text"/>
    <w:basedOn w:val="a"/>
    <w:link w:val="a8"/>
    <w:uiPriority w:val="99"/>
    <w:rsid w:val="0032569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locked/>
    <w:rsid w:val="0032569C"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sid w:val="0032569C"/>
    <w:rPr>
      <w:rFonts w:cs="Times New Roman"/>
      <w:vertAlign w:val="superscript"/>
    </w:rPr>
  </w:style>
  <w:style w:type="character" w:styleId="aa">
    <w:name w:val="Emphasis"/>
    <w:basedOn w:val="a0"/>
    <w:uiPriority w:val="99"/>
    <w:qFormat/>
    <w:locked/>
    <w:rsid w:val="0032569C"/>
    <w:rPr>
      <w:rFonts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958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95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1F3B67C4F6BCED1F4CCC47546C9E1F6B5A762EE4DEBB41BFBE29F10A1DC6D7604EFC169A5F44EB976E7A831A44590D0E00A8C40C14FF98tEMBO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64247.82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1264</Words>
  <Characters>10299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Полетаев Дмитрий Сергеевич</dc:creator>
  <cp:lastModifiedBy>ЮрченкоНК</cp:lastModifiedBy>
  <cp:revision>2</cp:revision>
  <cp:lastPrinted>2025-12-04T07:44:00Z</cp:lastPrinted>
  <dcterms:created xsi:type="dcterms:W3CDTF">2025-12-04T07:45:00Z</dcterms:created>
  <dcterms:modified xsi:type="dcterms:W3CDTF">2025-12-04T07:45:00Z</dcterms:modified>
</cp:coreProperties>
</file>